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822" w:rsidRDefault="00C82056" w:rsidP="006256F3">
      <w:pPr>
        <w:spacing w:line="360" w:lineRule="auto"/>
        <w:jc w:val="both"/>
        <w:rPr>
          <w:rFonts w:ascii="Arial" w:hAnsi="Arial" w:cs="Arial"/>
          <w:b/>
          <w:color w:val="000000"/>
          <w:sz w:val="24"/>
          <w:szCs w:val="24"/>
        </w:rPr>
      </w:pPr>
      <w:r>
        <w:rPr>
          <w:rFonts w:ascii="Arial" w:hAnsi="Arial" w:cs="Arial"/>
          <w:b/>
          <w:noProof/>
          <w:color w:val="000000"/>
          <w:sz w:val="24"/>
          <w:szCs w:val="24"/>
          <w:lang w:eastAsia="es-VE"/>
        </w:rPr>
        <w:drawing>
          <wp:anchor distT="0" distB="0" distL="114300" distR="114300" simplePos="0" relativeHeight="251679744" behindDoc="0" locked="0" layoutInCell="1" allowOverlap="1">
            <wp:simplePos x="0" y="0"/>
            <wp:positionH relativeFrom="column">
              <wp:posOffset>253365</wp:posOffset>
            </wp:positionH>
            <wp:positionV relativeFrom="paragraph">
              <wp:posOffset>519430</wp:posOffset>
            </wp:positionV>
            <wp:extent cx="2619375" cy="2619375"/>
            <wp:effectExtent l="0" t="0" r="0" b="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20Office%20Professional%20Plus%20(2010).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9375" cy="2619375"/>
                    </a:xfrm>
                    <a:prstGeom prst="rect">
                      <a:avLst/>
                    </a:prstGeom>
                  </pic:spPr>
                </pic:pic>
              </a:graphicData>
            </a:graphic>
          </wp:anchor>
        </w:drawing>
      </w:r>
      <w:r w:rsidR="003200B3">
        <w:rPr>
          <w:rFonts w:ascii="Arial" w:hAnsi="Arial" w:cs="Arial"/>
          <w:b/>
          <w:noProof/>
          <w:color w:val="000000"/>
          <w:sz w:val="24"/>
          <w:szCs w:val="24"/>
          <w:lang w:eastAsia="es-VE"/>
        </w:rPr>
        <w:pict>
          <v:shapetype id="_x0000_t202" coordsize="21600,21600" o:spt="202" path="m,l,21600r21600,l21600,xe">
            <v:stroke joinstyle="miter"/>
            <v:path gradientshapeok="t" o:connecttype="rect"/>
          </v:shapetype>
          <v:shape id="1671 Cuadro de texto" o:spid="_x0000_s1026" type="#_x0000_t202" style="position:absolute;left:0;text-align:left;margin-left:31.2pt;margin-top:-77.6pt;width:410.4pt;height:121.05pt;z-index:251675648;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" filled="f" stroked="f">
            <v:textbox style="mso-fit-shape-to-text:t">
              <w:txbxContent>
                <w:p w:rsidR="00446F0D" w:rsidRDefault="00446F0D" w:rsidP="00446F0D">
                  <w:pPr>
                    <w:spacing w:after="0" w:line="360" w:lineRule="auto"/>
                    <w:jc w:val="both"/>
                    <w:rPr>
                      <w:rFonts w:ascii="Arial" w:eastAsia="Times New Roman" w:hAnsi="Arial" w:cs="Arial"/>
                      <w:b/>
                      <w:noProof/>
                      <w:color w:val="C00000"/>
                      <w:sz w:val="44"/>
                      <w:szCs w:val="44"/>
                    </w:rPr>
                  </w:pPr>
                </w:p>
                <w:p w:rsidR="00446F0D" w:rsidRDefault="00446F0D" w:rsidP="00446F0D">
                  <w:pPr>
                    <w:spacing w:after="0" w:line="360" w:lineRule="auto"/>
                    <w:jc w:val="both"/>
                    <w:rPr>
                      <w:rFonts w:ascii="Arial" w:eastAsia="Times New Roman" w:hAnsi="Arial" w:cs="Arial"/>
                      <w:b/>
                      <w:noProof/>
                      <w:color w:val="C00000"/>
                      <w:sz w:val="44"/>
                      <w:szCs w:val="44"/>
                    </w:rPr>
                  </w:pPr>
                </w:p>
                <w:p w:rsidR="00446F0D" w:rsidRPr="00692941" w:rsidRDefault="00446F0D" w:rsidP="00446F0D">
                  <w:pPr>
                    <w:spacing w:after="0" w:line="360" w:lineRule="auto"/>
                    <w:jc w:val="both"/>
                    <w:rPr>
                      <w:rFonts w:ascii="Arial" w:eastAsia="Times New Roman" w:hAnsi="Arial" w:cs="Arial"/>
                      <w:b/>
                      <w:noProof/>
                      <w:color w:val="C00000"/>
                      <w:sz w:val="44"/>
                      <w:szCs w:val="44"/>
                    </w:rPr>
                  </w:pPr>
                  <w:r w:rsidRPr="00692941">
                    <w:rPr>
                      <w:rFonts w:ascii="Arial" w:eastAsia="Times New Roman" w:hAnsi="Arial" w:cs="Arial"/>
                      <w:b/>
                      <w:noProof/>
                      <w:color w:val="C00000"/>
                      <w:sz w:val="44"/>
                      <w:szCs w:val="44"/>
                    </w:rPr>
                    <w:t>MANUAL BASICO DE COMPUTACION</w:t>
                  </w:r>
                </w:p>
              </w:txbxContent>
            </v:textbox>
          </v:shape>
        </w:pict>
      </w:r>
    </w:p>
    <w:p w:rsidR="00446F0D" w:rsidRPr="00D059BD" w:rsidRDefault="00446F0D" w:rsidP="00446F0D">
      <w:pPr>
        <w:spacing w:line="360" w:lineRule="auto"/>
        <w:jc w:val="both"/>
        <w:rPr>
          <w:rFonts w:ascii="Arial" w:eastAsia="Times New Roman" w:hAnsi="Arial" w:cs="Arial"/>
          <w:color w:val="000000"/>
          <w:sz w:val="24"/>
          <w:szCs w:val="24"/>
          <w:lang w:eastAsia="es-VE"/>
        </w:rPr>
      </w:pPr>
    </w:p>
    <w:p w:rsidR="004E6822" w:rsidRDefault="003200B3" w:rsidP="006256F3">
      <w:pPr>
        <w:spacing w:line="360" w:lineRule="auto"/>
        <w:jc w:val="both"/>
        <w:rPr>
          <w:rFonts w:ascii="Arial" w:hAnsi="Arial" w:cs="Arial"/>
          <w:b/>
          <w:color w:val="000000"/>
          <w:sz w:val="24"/>
          <w:szCs w:val="24"/>
        </w:rPr>
      </w:pPr>
      <w:r w:rsidRPr="003200B3">
        <w:rPr>
          <w:rFonts w:ascii="Arial" w:eastAsia="Times New Roman" w:hAnsi="Arial" w:cs="Arial"/>
          <w:noProof/>
          <w:color w:val="000000"/>
          <w:sz w:val="24"/>
          <w:szCs w:val="24"/>
          <w:lang w:eastAsia="es-VE"/>
        </w:rPr>
        <w:pict>
          <v:shape id="1674 Cuadro de texto" o:spid="_x0000_s1027" type="#_x0000_t202" style="position:absolute;left:0;text-align:left;margin-left:-16.8pt;margin-top:.15pt;width:483.75pt;height:96.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" filled="f" stroked="f" strokeweight=".5pt">
            <v:textbox>
              <w:txbxContent>
                <w:p w:rsidR="00446F0D" w:rsidRPr="00EA6546" w:rsidRDefault="00446F0D" w:rsidP="00446F0D">
                  <w:pPr>
                    <w:jc w:val="center"/>
                    <w:rPr>
                      <w:rFonts w:ascii="Cooper Black" w:hAnsi="Cooper Black"/>
                      <w:color w:val="C0504D" w:themeColor="accent2"/>
                      <w:sz w:val="48"/>
                      <w:szCs w:val="48"/>
                    </w:rPr>
                  </w:pPr>
                  <w:r w:rsidRPr="00EA6546">
                    <w:rPr>
                      <w:rFonts w:ascii="Cooper Black" w:hAnsi="Cooper Black"/>
                      <w:color w:val="C0504D" w:themeColor="accent2"/>
                      <w:sz w:val="48"/>
                      <w:szCs w:val="48"/>
                    </w:rPr>
                    <w:t>TODO LO QUE NECESITA SABER PARA OBTENER LA MEJOR UTILIDAD DE SU COMPUTADORA</w:t>
                  </w:r>
                </w:p>
              </w:txbxContent>
            </v:textbox>
          </v:shape>
        </w:pict>
      </w: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46F0D" w:rsidRDefault="00446F0D" w:rsidP="006256F3">
      <w:pPr>
        <w:spacing w:line="360" w:lineRule="auto"/>
        <w:jc w:val="both"/>
        <w:rPr>
          <w:rFonts w:ascii="Arial" w:hAnsi="Arial" w:cs="Arial"/>
          <w:b/>
          <w:color w:val="000000"/>
          <w:sz w:val="24"/>
          <w:szCs w:val="24"/>
        </w:rPr>
        <w:sectPr w:rsidR="00446F0D" w:rsidSect="00A73B7C">
          <w:headerReference w:type="default" r:id="rId9"/>
          <w:pgSz w:w="12240" w:h="15840"/>
          <w:pgMar w:top="1417" w:right="1701" w:bottom="1417" w:left="1701" w:header="708" w:footer="708" w:gutter="0"/>
          <w:pgBorders w:display="firstPage" w:offsetFrom="page">
            <w:top w:val="threeDEmboss" w:sz="18" w:space="24" w:color="17365D" w:themeColor="text2" w:themeShade="BF"/>
            <w:left w:val="threeDEmboss" w:sz="18" w:space="24" w:color="17365D" w:themeColor="text2" w:themeShade="BF"/>
            <w:bottom w:val="threeDEngrave" w:sz="18" w:space="24" w:color="17365D" w:themeColor="text2" w:themeShade="BF"/>
            <w:right w:val="threeDEngrave" w:sz="18" w:space="24" w:color="17365D" w:themeColor="text2" w:themeShade="BF"/>
          </w:pgBorders>
          <w:cols w:space="708"/>
          <w:titlePg/>
          <w:docGrid w:linePitch="360"/>
        </w:sectPr>
      </w:pPr>
    </w:p>
    <w:p w:rsidR="00446F0D" w:rsidRDefault="00446F0D" w:rsidP="006256F3">
      <w:pPr>
        <w:spacing w:line="360" w:lineRule="auto"/>
        <w:jc w:val="both"/>
        <w:rPr>
          <w:rFonts w:ascii="Arial" w:hAnsi="Arial" w:cs="Arial"/>
          <w:b/>
          <w:color w:val="000000"/>
          <w:sz w:val="24"/>
          <w:szCs w:val="24"/>
        </w:rPr>
      </w:pPr>
    </w:p>
    <w:p w:rsidR="004E6822" w:rsidRDefault="00446F0D" w:rsidP="006256F3">
      <w:pPr>
        <w:spacing w:line="360" w:lineRule="auto"/>
        <w:jc w:val="both"/>
        <w:rPr>
          <w:rFonts w:ascii="Arial" w:hAnsi="Arial" w:cs="Arial"/>
          <w:b/>
          <w:color w:val="000000"/>
          <w:sz w:val="24"/>
          <w:szCs w:val="24"/>
        </w:rPr>
      </w:pPr>
      <w:r>
        <w:rPr>
          <w:rFonts w:ascii="Arial" w:hAnsi="Arial" w:cs="Arial"/>
          <w:noProof/>
          <w:color w:val="000000"/>
          <w:sz w:val="24"/>
          <w:szCs w:val="24"/>
          <w:lang w:eastAsia="es-VE"/>
        </w:rPr>
        <w:drawing>
          <wp:anchor distT="0" distB="0" distL="114300" distR="114300" simplePos="0" relativeHeight="251678720" behindDoc="1" locked="0" layoutInCell="1" allowOverlap="1">
            <wp:simplePos x="0" y="0"/>
            <wp:positionH relativeFrom="column">
              <wp:posOffset>-213360</wp:posOffset>
            </wp:positionH>
            <wp:positionV relativeFrom="paragraph">
              <wp:posOffset>365760</wp:posOffset>
            </wp:positionV>
            <wp:extent cx="6267450" cy="4219575"/>
            <wp:effectExtent l="0" t="0" r="0" b="0"/>
            <wp:wrapTopAndBottom/>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7450" cy="4219575"/>
                    </a:xfrm>
                    <a:prstGeom prst="rect">
                      <a:avLst/>
                    </a:prstGeom>
                  </pic:spPr>
                </pic:pic>
              </a:graphicData>
            </a:graphic>
          </wp:anchor>
        </w:drawing>
      </w: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4E6822" w:rsidRDefault="004E6822" w:rsidP="006256F3">
      <w:pPr>
        <w:spacing w:line="360" w:lineRule="auto"/>
        <w:jc w:val="both"/>
        <w:rPr>
          <w:rFonts w:ascii="Arial" w:hAnsi="Arial" w:cs="Arial"/>
          <w:b/>
          <w:color w:val="000000"/>
          <w:sz w:val="24"/>
          <w:szCs w:val="24"/>
        </w:rPr>
      </w:pPr>
    </w:p>
    <w:p w:rsidR="006256F3" w:rsidRPr="00F56285" w:rsidRDefault="006256F3" w:rsidP="006256F3">
      <w:pPr>
        <w:spacing w:line="360" w:lineRule="auto"/>
        <w:jc w:val="both"/>
        <w:rPr>
          <w:rFonts w:ascii="Arial" w:hAnsi="Arial" w:cs="Arial"/>
          <w:b/>
          <w:color w:val="000000"/>
          <w:sz w:val="24"/>
          <w:szCs w:val="24"/>
        </w:rPr>
      </w:pPr>
      <w:r w:rsidRPr="00F56285">
        <w:rPr>
          <w:rFonts w:ascii="Arial" w:hAnsi="Arial" w:cs="Arial"/>
          <w:b/>
          <w:color w:val="000000"/>
          <w:sz w:val="24"/>
          <w:szCs w:val="24"/>
        </w:rPr>
        <w:lastRenderedPageBreak/>
        <w:t>MICROSOFT WORD 2010</w:t>
      </w:r>
    </w:p>
    <w:p w:rsidR="006256F3" w:rsidRPr="00D059BD" w:rsidRDefault="006256F3" w:rsidP="006256F3">
      <w:pPr>
        <w:spacing w:line="360" w:lineRule="auto"/>
        <w:jc w:val="both"/>
        <w:rPr>
          <w:rFonts w:ascii="Arial" w:hAnsi="Arial" w:cs="Arial"/>
          <w:color w:val="000000"/>
          <w:sz w:val="24"/>
          <w:szCs w:val="24"/>
        </w:rPr>
      </w:pPr>
      <w:r w:rsidRPr="00D059BD">
        <w:rPr>
          <w:rFonts w:ascii="Arial" w:hAnsi="Arial" w:cs="Arial"/>
          <w:color w:val="000000"/>
          <w:sz w:val="24"/>
          <w:szCs w:val="24"/>
        </w:rPr>
        <w:t>Microsoft Word 2010 es un programa de procesamiento de texto diseñado para ayudarle a crear documentos de calidad profesional. Con las mejores herramientas de formato de documentos, Word ayuda a organizar y escribir sus documentos de manera más eficiente. También incluye versátiles herramientas de revisión y edición para que pueda colaborar con otros con facilidad.</w:t>
      </w:r>
    </w:p>
    <w:p w:rsidR="006256F3" w:rsidRPr="00F56285" w:rsidRDefault="006256F3" w:rsidP="006256F3">
      <w:pPr>
        <w:spacing w:line="360" w:lineRule="auto"/>
        <w:jc w:val="both"/>
        <w:rPr>
          <w:rFonts w:ascii="Arial" w:hAnsi="Arial" w:cs="Arial"/>
          <w:b/>
          <w:color w:val="000000"/>
          <w:sz w:val="24"/>
          <w:szCs w:val="24"/>
        </w:rPr>
      </w:pPr>
      <w:r w:rsidRPr="00F56285">
        <w:rPr>
          <w:rFonts w:ascii="Arial" w:hAnsi="Arial" w:cs="Arial"/>
          <w:b/>
          <w:color w:val="000000"/>
          <w:sz w:val="24"/>
          <w:szCs w:val="24"/>
        </w:rPr>
        <w:t>¿Cómo cargar Word?...</w:t>
      </w:r>
    </w:p>
    <w:p w:rsidR="005E72BD" w:rsidRDefault="006256F3" w:rsidP="006256F3">
      <w:pPr>
        <w:spacing w:line="360" w:lineRule="auto"/>
        <w:jc w:val="both"/>
        <w:rPr>
          <w:rFonts w:ascii="Arial" w:hAnsi="Arial" w:cs="Arial"/>
          <w:color w:val="000000"/>
          <w:sz w:val="24"/>
          <w:szCs w:val="24"/>
        </w:rPr>
      </w:pPr>
      <w:r w:rsidRPr="00D059BD">
        <w:rPr>
          <w:rFonts w:ascii="Arial" w:hAnsi="Arial" w:cs="Arial"/>
          <w:noProof/>
          <w:color w:val="000000"/>
          <w:sz w:val="24"/>
          <w:szCs w:val="24"/>
          <w:lang w:eastAsia="es-VE"/>
        </w:rPr>
        <w:drawing>
          <wp:inline distT="0" distB="0" distL="0" distR="0">
            <wp:extent cx="2762250" cy="3171825"/>
            <wp:effectExtent l="0" t="0" r="0" b="0"/>
            <wp:docPr id="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045" r="64503"/>
                    <a:stretch/>
                  </pic:blipFill>
                  <pic:spPr bwMode="auto">
                    <a:xfrm>
                      <a:off x="0" y="0"/>
                      <a:ext cx="2762250" cy="3171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72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color w:val="000000"/>
          <w:sz w:val="24"/>
          <w:szCs w:val="24"/>
        </w:rPr>
        <w:t>En el botón inicio, haga clic, desplace el puntero hasta todos los programas, allí  aparecerán todos los programas que tiene instalado el computador, buscamos la carpeta amarilla que se llama Microsoft Word</w:t>
      </w:r>
      <w:r w:rsidR="005E72BD">
        <w:rPr>
          <w:rFonts w:ascii="Arial" w:hAnsi="Arial" w:cs="Arial"/>
          <w:color w:val="000000"/>
          <w:sz w:val="24"/>
          <w:szCs w:val="24"/>
        </w:rPr>
        <w:t>,</w:t>
      </w:r>
      <w:r w:rsidR="005E72BD" w:rsidRPr="00D059BD">
        <w:rPr>
          <w:rFonts w:ascii="Arial" w:hAnsi="Arial" w:cs="Arial"/>
          <w:noProof/>
          <w:color w:val="000000"/>
          <w:sz w:val="24"/>
          <w:szCs w:val="24"/>
          <w:lang w:eastAsia="es-VE"/>
        </w:rPr>
        <w:t xml:space="preserve"> Una</w:t>
      </w:r>
      <w:r w:rsidRPr="00D059BD">
        <w:rPr>
          <w:rFonts w:ascii="Arial" w:hAnsi="Arial" w:cs="Arial"/>
          <w:noProof/>
          <w:color w:val="000000"/>
          <w:sz w:val="24"/>
          <w:szCs w:val="24"/>
          <w:lang w:eastAsia="es-VE"/>
        </w:rPr>
        <w:t xml:space="preserve"> vez que se alla cargado, se veran una serie de botones y barras de herramientas, entre esas se encuentran: la barra de herramientas estandar</w:t>
      </w:r>
      <w:r w:rsidR="005E72BD">
        <w:rPr>
          <w:rFonts w:ascii="Arial" w:hAnsi="Arial" w:cs="Arial"/>
          <w:noProof/>
          <w:color w:val="000000"/>
          <w:sz w:val="24"/>
          <w:szCs w:val="24"/>
          <w:lang w:eastAsia="es-VE"/>
        </w:rPr>
        <w:t>.</w:t>
      </w:r>
    </w:p>
    <w:p w:rsidR="005E72BD" w:rsidRDefault="005E72BD" w:rsidP="006256F3">
      <w:pPr>
        <w:spacing w:line="360" w:lineRule="auto"/>
        <w:jc w:val="both"/>
        <w:rPr>
          <w:rFonts w:ascii="Arial" w:hAnsi="Arial" w:cs="Arial"/>
          <w:noProof/>
          <w:color w:val="000000"/>
          <w:sz w:val="24"/>
          <w:szCs w:val="24"/>
          <w:lang w:eastAsia="es-VE"/>
        </w:rPr>
      </w:pPr>
    </w:p>
    <w:p w:rsidR="005E72BD" w:rsidRDefault="005E72BD" w:rsidP="006256F3">
      <w:pPr>
        <w:spacing w:line="360" w:lineRule="auto"/>
        <w:jc w:val="both"/>
        <w:rPr>
          <w:rFonts w:ascii="Arial" w:hAnsi="Arial" w:cs="Arial"/>
          <w:noProof/>
          <w:color w:val="000000"/>
          <w:sz w:val="24"/>
          <w:szCs w:val="24"/>
          <w:lang w:eastAsia="es-VE"/>
        </w:rPr>
      </w:pPr>
    </w:p>
    <w:p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lastRenderedPageBreak/>
        <w:t xml:space="preserve"> la barra de herramientas de formato, la barra de desplazamiento, l a barra de titulo, las reglas vertical y horinzontal, la barra de estado y el punto de insercion.</w:t>
      </w:r>
    </w:p>
    <w:p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t xml:space="preserve"> En el punto de insercion es aquella rayita negra que titila en la hoja, esta rayita es la que permite escribir texto en la zona de trabajo(hoja).</w:t>
      </w:r>
    </w:p>
    <w:p w:rsidR="006256F3" w:rsidRPr="00BC594A" w:rsidRDefault="006256F3" w:rsidP="00531B89">
      <w:pPr>
        <w:pStyle w:val="Prrafodelista"/>
        <w:numPr>
          <w:ilvl w:val="0"/>
          <w:numId w:val="1"/>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t>Abrir Un Archivo En Word 2010</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2010 se puede usar para abrir archivos que tienen diversos formatos.</w:t>
      </w:r>
    </w:p>
    <w:p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w:t>
      </w:r>
      <w:r w:rsidRPr="00BE40E9">
        <w:rPr>
          <w:rFonts w:ascii="Arial" w:eastAsia="Times New Roman" w:hAnsi="Arial" w:cs="Arial"/>
          <w:b/>
          <w:bCs/>
          <w:color w:val="000000"/>
          <w:sz w:val="24"/>
          <w:szCs w:val="24"/>
          <w:lang w:eastAsia="es-VE"/>
        </w:rPr>
        <w:t>Información</w:t>
      </w:r>
      <w:r w:rsidRPr="00BE40E9">
        <w:rPr>
          <w:rFonts w:ascii="Arial" w:eastAsia="Times New Roman" w:hAnsi="Arial" w:cs="Arial"/>
          <w:color w:val="000000"/>
          <w:sz w:val="24"/>
          <w:szCs w:val="24"/>
          <w:lang w:eastAsia="es-VE"/>
        </w:rPr>
        <w:t xml:space="preserve">, haga clic en </w:t>
      </w:r>
      <w:r w:rsidRPr="00BE40E9">
        <w:rPr>
          <w:rFonts w:ascii="Arial" w:eastAsia="Times New Roman" w:hAnsi="Arial" w:cs="Arial"/>
          <w:b/>
          <w:bCs/>
          <w:color w:val="000000"/>
          <w:sz w:val="24"/>
          <w:szCs w:val="24"/>
          <w:lang w:eastAsia="es-VE"/>
        </w:rPr>
        <w:t>Abrir</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el cuadro de diálogo </w:t>
      </w:r>
      <w:r w:rsidRPr="00BE40E9">
        <w:rPr>
          <w:rFonts w:ascii="Arial" w:eastAsia="Times New Roman" w:hAnsi="Arial" w:cs="Arial"/>
          <w:b/>
          <w:bCs/>
          <w:color w:val="000000"/>
          <w:sz w:val="24"/>
          <w:szCs w:val="24"/>
          <w:lang w:eastAsia="es-VE"/>
        </w:rPr>
        <w:t>Abrir</w:t>
      </w:r>
      <w:r w:rsidRPr="00BE40E9">
        <w:rPr>
          <w:rFonts w:ascii="Arial" w:eastAsia="Times New Roman" w:hAnsi="Arial" w:cs="Arial"/>
          <w:color w:val="000000"/>
          <w:sz w:val="24"/>
          <w:szCs w:val="24"/>
          <w:lang w:eastAsia="es-VE"/>
        </w:rPr>
        <w:t xml:space="preserve">, haga clic en la flecha junto a la lista </w:t>
      </w:r>
      <w:r w:rsidRPr="00BE40E9">
        <w:rPr>
          <w:rFonts w:ascii="Arial" w:eastAsia="Times New Roman" w:hAnsi="Arial" w:cs="Arial"/>
          <w:b/>
          <w:bCs/>
          <w:color w:val="000000"/>
          <w:sz w:val="24"/>
          <w:szCs w:val="24"/>
          <w:lang w:eastAsia="es-VE"/>
        </w:rPr>
        <w:t>Tipo de archivos</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1"/>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Haga clic en el tipo de archivo que desee abrir.</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aún no ve el archivo que desea, sitúese en la unidad y en la carpeta que lo contiene  con los siguientes  pasos para buscar un archivo.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Presione simultáneamente las teclas Windows y </w:t>
      </w:r>
      <w:r>
        <w:rPr>
          <w:rFonts w:ascii="Arial" w:eastAsia="Times New Roman" w:hAnsi="Arial" w:cs="Arial"/>
          <w:color w:val="000000"/>
          <w:sz w:val="24"/>
          <w:szCs w:val="24"/>
          <w:lang w:eastAsia="es-VE"/>
        </w:rPr>
        <w:t>F</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 abre  un  cuadro de dialogo escriba el nombre del documento y luego haga clic en “buscar ahora”.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Aparecerá una lista de todos  los archivos que cumplen los criterios especificados.</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abrir cualquiera de los documentos  haga doble clic, en el nombre del archivo.</w:t>
      </w:r>
    </w:p>
    <w:p w:rsidR="001E4FD4" w:rsidRDefault="001E4FD4" w:rsidP="006256F3">
      <w:pPr>
        <w:spacing w:line="360" w:lineRule="auto"/>
        <w:jc w:val="both"/>
        <w:rPr>
          <w:rFonts w:ascii="Arial" w:eastAsia="Times New Roman" w:hAnsi="Arial" w:cs="Arial"/>
          <w:color w:val="000000"/>
          <w:sz w:val="24"/>
          <w:szCs w:val="24"/>
          <w:lang w:eastAsia="es-VE"/>
        </w:rPr>
      </w:pPr>
    </w:p>
    <w:p w:rsidR="001E4FD4" w:rsidRDefault="001E4FD4" w:rsidP="006256F3">
      <w:pPr>
        <w:spacing w:line="360" w:lineRule="auto"/>
        <w:jc w:val="both"/>
        <w:rPr>
          <w:rFonts w:ascii="Arial" w:eastAsia="Times New Roman" w:hAnsi="Arial" w:cs="Arial"/>
          <w:color w:val="000000"/>
          <w:sz w:val="24"/>
          <w:szCs w:val="24"/>
          <w:lang w:eastAsia="es-VE"/>
        </w:rPr>
      </w:pPr>
    </w:p>
    <w:p w:rsidR="001E4FD4" w:rsidRDefault="001E4FD4" w:rsidP="006256F3">
      <w:pPr>
        <w:spacing w:line="360" w:lineRule="auto"/>
        <w:jc w:val="both"/>
        <w:rPr>
          <w:rFonts w:ascii="Arial" w:eastAsia="Times New Roman" w:hAnsi="Arial" w:cs="Arial"/>
          <w:color w:val="000000"/>
          <w:sz w:val="24"/>
          <w:szCs w:val="24"/>
          <w:lang w:eastAsia="es-VE"/>
        </w:rPr>
      </w:pPr>
    </w:p>
    <w:p w:rsidR="001E4FD4" w:rsidRDefault="001E4FD4" w:rsidP="006256F3">
      <w:pPr>
        <w:spacing w:line="360" w:lineRule="auto"/>
        <w:jc w:val="both"/>
        <w:rPr>
          <w:rFonts w:ascii="Arial" w:eastAsia="Times New Roman" w:hAnsi="Arial" w:cs="Arial"/>
          <w:color w:val="000000"/>
          <w:sz w:val="24"/>
          <w:szCs w:val="24"/>
          <w:lang w:eastAsia="es-VE"/>
        </w:rPr>
      </w:pPr>
    </w:p>
    <w:p w:rsidR="006256F3" w:rsidRDefault="001E4FD4" w:rsidP="006256F3">
      <w:pPr>
        <w:spacing w:line="360" w:lineRule="auto"/>
        <w:jc w:val="both"/>
        <w:rPr>
          <w:rFonts w:ascii="Arial" w:hAnsi="Arial" w:cs="Arial"/>
          <w:noProof/>
          <w:color w:val="000000"/>
          <w:sz w:val="24"/>
          <w:szCs w:val="24"/>
          <w:lang w:eastAsia="es-VE"/>
        </w:rPr>
      </w:pPr>
      <w:r w:rsidRPr="00D059BD">
        <w:rPr>
          <w:rFonts w:ascii="Arial" w:hAnsi="Arial" w:cs="Arial"/>
          <w:noProof/>
          <w:color w:val="000000"/>
          <w:sz w:val="24"/>
          <w:szCs w:val="24"/>
          <w:lang w:eastAsia="es-VE"/>
        </w:rPr>
        <w:lastRenderedPageBreak/>
        <w:drawing>
          <wp:anchor distT="0" distB="0" distL="114300" distR="114300" simplePos="0" relativeHeight="251680768" behindDoc="0" locked="0" layoutInCell="1" allowOverlap="1">
            <wp:simplePos x="0" y="0"/>
            <wp:positionH relativeFrom="column">
              <wp:posOffset>-70485</wp:posOffset>
            </wp:positionH>
            <wp:positionV relativeFrom="paragraph">
              <wp:posOffset>153670</wp:posOffset>
            </wp:positionV>
            <wp:extent cx="3371850" cy="2733675"/>
            <wp:effectExtent l="0" t="0" r="0" b="0"/>
            <wp:wrapTopAndBottom/>
            <wp:docPr id="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19" t="20170" r="26968" b="28450"/>
                    <a:stretch/>
                  </pic:blipFill>
                  <pic:spPr bwMode="auto">
                    <a:xfrm>
                      <a:off x="0" y="0"/>
                      <a:ext cx="3371850" cy="2733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256F3" w:rsidRPr="00D059BD" w:rsidRDefault="006256F3" w:rsidP="006256F3">
      <w:pPr>
        <w:spacing w:line="360" w:lineRule="auto"/>
        <w:jc w:val="both"/>
        <w:rPr>
          <w:rFonts w:ascii="Arial" w:hAnsi="Arial" w:cs="Arial"/>
          <w:noProof/>
          <w:color w:val="000000"/>
          <w:sz w:val="24"/>
          <w:szCs w:val="24"/>
          <w:lang w:eastAsia="es-VE"/>
        </w:rPr>
      </w:pPr>
      <w:r w:rsidRPr="00D059BD">
        <w:rPr>
          <w:rFonts w:ascii="Arial" w:hAnsi="Arial" w:cs="Arial"/>
          <w:b/>
          <w:noProof/>
          <w:color w:val="000000"/>
          <w:sz w:val="24"/>
          <w:szCs w:val="24"/>
          <w:lang w:eastAsia="es-VE"/>
        </w:rPr>
        <w:t>Nota:</w:t>
      </w:r>
      <w:r w:rsidRPr="00D059BD">
        <w:rPr>
          <w:rFonts w:ascii="Arial" w:hAnsi="Arial" w:cs="Arial"/>
          <w:noProof/>
          <w:color w:val="000000"/>
          <w:sz w:val="24"/>
          <w:szCs w:val="24"/>
          <w:lang w:eastAsia="es-VE"/>
        </w:rPr>
        <w:t xml:space="preserve"> Si el documento esta guardado en un pendrive o un cd, seleccione la opcion equipo y situese en la unidad donde esta guardado el documento.</w:t>
      </w:r>
    </w:p>
    <w:p w:rsidR="006256F3" w:rsidRPr="00BC594A" w:rsidRDefault="006256F3" w:rsidP="00531B89">
      <w:pPr>
        <w:pStyle w:val="Prrafodelista"/>
        <w:numPr>
          <w:ilvl w:val="0"/>
          <w:numId w:val="1"/>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t>Establecer La Fuente Predeterminada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documento ya contiene texto cuyo formato tiene las propiedades que desea usar, selecciónelo.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comienza a partir de un documento en blanco, vaya al paso 2.</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Inicio</w:t>
      </w:r>
      <w:r w:rsidRPr="00D059BD">
        <w:rPr>
          <w:rFonts w:ascii="Arial" w:eastAsia="Times New Roman" w:hAnsi="Arial" w:cs="Arial"/>
          <w:color w:val="000000"/>
          <w:sz w:val="24"/>
          <w:szCs w:val="24"/>
          <w:lang w:eastAsia="es-VE"/>
        </w:rPr>
        <w:t xml:space="preserve">, haga clic en el Iniciador del cuadro de diálogo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y, a continuación, en la ficha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w:t>
      </w:r>
    </w:p>
    <w:p w:rsidR="006256F3"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552700" cy="838200"/>
            <wp:effectExtent l="0" t="0" r="0" b="0"/>
            <wp:docPr id="6" name="Imagen 1" descr="Selector del cuadro de diálog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lector del cuadro de diálogo Fuen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Seleccione las opciones que desee apli</w:t>
      </w:r>
      <w:r>
        <w:rPr>
          <w:rFonts w:ascii="Arial" w:eastAsia="Times New Roman" w:hAnsi="Arial" w:cs="Arial"/>
          <w:color w:val="000000"/>
          <w:sz w:val="24"/>
          <w:szCs w:val="24"/>
          <w:lang w:eastAsia="es-VE"/>
        </w:rPr>
        <w:t>car a la fuente predeterminada.</w:t>
      </w:r>
    </w:p>
    <w:p w:rsidR="005E72BD" w:rsidRDefault="005E72BD" w:rsidP="006256F3">
      <w:pPr>
        <w:spacing w:line="360" w:lineRule="auto"/>
        <w:jc w:val="both"/>
        <w:rPr>
          <w:rFonts w:ascii="Arial" w:eastAsia="Times New Roman" w:hAnsi="Arial" w:cs="Arial"/>
          <w:color w:val="000000"/>
          <w:sz w:val="24"/>
          <w:szCs w:val="24"/>
          <w:lang w:eastAsia="es-VE"/>
        </w:rPr>
      </w:pPr>
    </w:p>
    <w:p w:rsidR="000C2996" w:rsidRDefault="000C2996" w:rsidP="006256F3">
      <w:pPr>
        <w:spacing w:line="360" w:lineRule="auto"/>
        <w:jc w:val="both"/>
        <w:rPr>
          <w:rFonts w:ascii="Arial" w:eastAsia="Times New Roman" w:hAnsi="Arial" w:cs="Arial"/>
          <w:color w:val="000000"/>
          <w:sz w:val="24"/>
          <w:szCs w:val="24"/>
          <w:lang w:eastAsia="es-VE"/>
        </w:rPr>
      </w:pPr>
    </w:p>
    <w:p w:rsidR="006256F3" w:rsidRPr="00BE40E9" w:rsidRDefault="006256F3" w:rsidP="00531B89">
      <w:pPr>
        <w:pStyle w:val="Prrafodelista"/>
        <w:numPr>
          <w:ilvl w:val="0"/>
          <w:numId w:val="12"/>
        </w:numPr>
        <w:spacing w:line="360" w:lineRule="auto"/>
        <w:jc w:val="both"/>
        <w:rPr>
          <w:rFonts w:ascii="Arial" w:eastAsia="Times New Roman" w:hAnsi="Arial" w:cs="Arial"/>
          <w:b/>
          <w:bCs/>
          <w:color w:val="000000"/>
          <w:sz w:val="24"/>
          <w:szCs w:val="24"/>
          <w:lang w:eastAsia="es-VE"/>
        </w:rPr>
      </w:pPr>
      <w:r w:rsidRPr="00BE40E9">
        <w:rPr>
          <w:rFonts w:ascii="Arial" w:eastAsia="Times New Roman" w:hAnsi="Arial" w:cs="Arial"/>
          <w:b/>
          <w:bCs/>
          <w:color w:val="000000"/>
          <w:sz w:val="24"/>
          <w:szCs w:val="24"/>
          <w:lang w:eastAsia="es-VE"/>
        </w:rPr>
        <w:lastRenderedPageBreak/>
        <w:t>REVISAR LA ORTOGRAFÍA Y LA GRAMÁTICA AUTOMÁTICAMENTE</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esta sección se explica el funcionamiento de la revisión ortográfica y gramatical automática, y cómo activarla y desactivarla.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w:t>
      </w:r>
      <w:r w:rsidRPr="00D059BD">
        <w:rPr>
          <w:rFonts w:ascii="Arial" w:eastAsia="Times New Roman" w:hAnsi="Arial" w:cs="Arial"/>
          <w:color w:val="000000"/>
          <w:sz w:val="24"/>
          <w:szCs w:val="24"/>
          <w:lang w:eastAsia="es-VE"/>
        </w:rPr>
        <w:t xml:space="preserve"> No hay ninguna opción para revisar la ortografía mientras escribe en Access, Excel o Project. La revisión gramatical sólo está disponible en Outlook y Word.</w:t>
      </w:r>
    </w:p>
    <w:p w:rsidR="006256F3" w:rsidRPr="00BE40E9" w:rsidRDefault="006256F3" w:rsidP="00531B89">
      <w:pPr>
        <w:pStyle w:val="Prrafodelista"/>
        <w:numPr>
          <w:ilvl w:val="0"/>
          <w:numId w:val="13"/>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b/>
          <w:bCs/>
          <w:color w:val="000000"/>
          <w:sz w:val="24"/>
          <w:szCs w:val="24"/>
          <w:lang w:eastAsia="es-VE"/>
        </w:rPr>
        <w:t>Funcionamiento De La Revisión Ortográfica Automática</w:t>
      </w:r>
      <w:r w:rsidRPr="00BE40E9">
        <w:rPr>
          <w:rFonts w:ascii="Arial" w:eastAsia="Times New Roman" w:hAnsi="Arial" w:cs="Arial"/>
          <w:color w:val="000000"/>
          <w:sz w:val="24"/>
          <w:szCs w:val="24"/>
          <w:lang w:eastAsia="es-VE"/>
        </w:rPr>
        <w:t xml:space="preserve"> revisa la ortografía automáticamente mientras escribe, tendrá mayor seguridad de que no deberá corregir muchos errores. El programa de Microsoft Office puede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M</w:t>
      </w:r>
      <w:r w:rsidRPr="00D059BD">
        <w:rPr>
          <w:rFonts w:ascii="Arial" w:eastAsia="Times New Roman" w:hAnsi="Arial" w:cs="Arial"/>
          <w:color w:val="000000"/>
          <w:sz w:val="24"/>
          <w:szCs w:val="24"/>
          <w:lang w:eastAsia="es-VE"/>
        </w:rPr>
        <w:t>arcar las palabras mal escritas mientras trabaja para que pueda identificarlas con facilidad, como en el siguiente ejemplo.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noProof/>
          <w:color w:val="000000"/>
          <w:sz w:val="24"/>
          <w:szCs w:val="24"/>
          <w:lang w:eastAsia="es-VE"/>
        </w:rPr>
        <w:drawing>
          <wp:inline distT="0" distB="0" distL="0" distR="0">
            <wp:extent cx="1619250" cy="142875"/>
            <wp:effectExtent l="0" t="0" r="0" b="0"/>
            <wp:docPr id="8" name="Imagen 8" descr="Palabra mal escrita con una línea ondulada de color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alabra mal escrita con una línea ondulada de color roj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428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Puede hacer clic con el botón secundario en la palabra mal escrita para ver sugerencias de corrección.</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400300" cy="1962150"/>
            <wp:effectExtent l="0" t="0" r="0" b="0"/>
            <wp:docPr id="9" name="Imagen 9" descr="Sugerencias de corrección para una palabra mal esc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ugerencias de corrección para una palabra mal escrit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9621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función del programa de Microsoft Office que esté utilizando, al hacer clic con el botón secundario en una palabra se proporcionan otras opciones, por ejemplo, agregarla al diccionario personalizado.</w:t>
      </w:r>
    </w:p>
    <w:p w:rsidR="001E4FD4" w:rsidRDefault="001E4FD4" w:rsidP="006256F3">
      <w:pPr>
        <w:spacing w:line="360" w:lineRule="auto"/>
        <w:jc w:val="both"/>
        <w:rPr>
          <w:rFonts w:ascii="Arial" w:eastAsia="Times New Roman" w:hAnsi="Arial" w:cs="Arial"/>
          <w:b/>
          <w:bCs/>
          <w:color w:val="000000"/>
          <w:sz w:val="24"/>
          <w:szCs w:val="24"/>
          <w:lang w:eastAsia="es-VE"/>
        </w:rPr>
      </w:pPr>
    </w:p>
    <w:p w:rsidR="006256F3" w:rsidRPr="00BC594A" w:rsidRDefault="006256F3" w:rsidP="00531B89">
      <w:pPr>
        <w:pStyle w:val="Prrafodelista"/>
        <w:numPr>
          <w:ilvl w:val="0"/>
          <w:numId w:val="13"/>
        </w:numPr>
        <w:spacing w:line="360" w:lineRule="auto"/>
        <w:jc w:val="both"/>
        <w:rPr>
          <w:rFonts w:ascii="Arial" w:eastAsia="Times New Roman" w:hAnsi="Arial" w:cs="Arial"/>
          <w:b/>
          <w:bCs/>
          <w:color w:val="000000"/>
          <w:sz w:val="24"/>
          <w:szCs w:val="24"/>
          <w:lang w:eastAsia="es-VE"/>
        </w:rPr>
      </w:pPr>
      <w:r w:rsidRPr="00BC594A">
        <w:rPr>
          <w:rFonts w:ascii="Arial" w:eastAsia="Times New Roman" w:hAnsi="Arial" w:cs="Arial"/>
          <w:b/>
          <w:bCs/>
          <w:color w:val="000000"/>
          <w:sz w:val="24"/>
          <w:szCs w:val="24"/>
          <w:lang w:eastAsia="es-VE"/>
        </w:rPr>
        <w:lastRenderedPageBreak/>
        <w:t>Funcionamiento de la revisión gramatical automática (sólo Outlook y Word)</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Después de activar la revisión gramatical automática, Word y Outlook marcan los posibles errores gramaticales y de estilo mientras trabaja en documentos de Word y en elementos abiertos de Outlook (excepto las notas), como se muestra en el siguiente ejemplo.</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695450" cy="133350"/>
            <wp:effectExtent l="0" t="0" r="0" b="0"/>
            <wp:docPr id="11" name="Imagen 11" descr="Error gram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rror gramatica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333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hacer clic con el botón secundario en el error para ver más opciones.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457450" cy="1447800"/>
            <wp:effectExtent l="0" t="0" r="0" b="0"/>
            <wp:docPr id="12" name="Imagen 12" descr="Error gramatical con el botón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ror gramatical con el botón secundari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4478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menú contextual, puede mostrarse una corrección sugerida. También puede elegir omitir el error o hacer clic en </w:t>
      </w:r>
      <w:r w:rsidRPr="00D059BD">
        <w:rPr>
          <w:rFonts w:ascii="Arial" w:eastAsia="Times New Roman" w:hAnsi="Arial" w:cs="Arial"/>
          <w:b/>
          <w:bCs/>
          <w:color w:val="000000"/>
          <w:sz w:val="24"/>
          <w:szCs w:val="24"/>
          <w:lang w:eastAsia="es-VE"/>
        </w:rPr>
        <w:t>Acerca de esta oración</w:t>
      </w:r>
      <w:r w:rsidRPr="00D059BD">
        <w:rPr>
          <w:rFonts w:ascii="Arial" w:eastAsia="Times New Roman" w:hAnsi="Arial" w:cs="Arial"/>
          <w:color w:val="000000"/>
          <w:sz w:val="24"/>
          <w:szCs w:val="24"/>
          <w:lang w:eastAsia="es-VE"/>
        </w:rPr>
        <w:t xml:space="preserve"> para ver el motivo por el cual el programa considera el texto como un error.</w:t>
      </w:r>
    </w:p>
    <w:p w:rsidR="006256F3" w:rsidRPr="006256F3" w:rsidRDefault="006256F3" w:rsidP="00531B89">
      <w:pPr>
        <w:pStyle w:val="Prrafodelista"/>
        <w:numPr>
          <w:ilvl w:val="0"/>
          <w:numId w:val="14"/>
        </w:numPr>
        <w:spacing w:line="360" w:lineRule="auto"/>
        <w:jc w:val="both"/>
        <w:rPr>
          <w:rFonts w:ascii="Arial" w:eastAsia="Times New Roman" w:hAnsi="Arial" w:cs="Arial"/>
          <w:color w:val="000000"/>
          <w:sz w:val="24"/>
          <w:szCs w:val="24"/>
          <w:lang w:eastAsia="es-VE"/>
        </w:rPr>
      </w:pPr>
      <w:r w:rsidRPr="006256F3">
        <w:rPr>
          <w:rFonts w:ascii="Arial" w:eastAsia="Times New Roman" w:hAnsi="Arial" w:cs="Arial"/>
          <w:b/>
          <w:bCs/>
          <w:color w:val="000000"/>
          <w:sz w:val="24"/>
          <w:szCs w:val="24"/>
          <w:lang w:eastAsia="es-VE"/>
        </w:rPr>
        <w:t>GUARDAR UN DOCUMENTO DE WORD 2010 EN OTRO FORMATO DE ARCHIVO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Los documentos de Word 2010 se pueden guardar en varios formatos de archivo distintos.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No puede usar Word 2010 para guardar un documento como archivo JPEG (.</w:t>
      </w:r>
      <w:proofErr w:type="spellStart"/>
      <w:r w:rsidRPr="00D059BD">
        <w:rPr>
          <w:rFonts w:ascii="Arial" w:eastAsia="Times New Roman" w:hAnsi="Arial" w:cs="Arial"/>
          <w:color w:val="000000"/>
          <w:sz w:val="24"/>
          <w:szCs w:val="24"/>
          <w:lang w:eastAsia="es-VE"/>
        </w:rPr>
        <w:t>jpg</w:t>
      </w:r>
      <w:proofErr w:type="spellEnd"/>
      <w:r w:rsidRPr="00D059BD">
        <w:rPr>
          <w:rFonts w:ascii="Arial" w:eastAsia="Times New Roman" w:hAnsi="Arial" w:cs="Arial"/>
          <w:color w:val="000000"/>
          <w:sz w:val="24"/>
          <w:szCs w:val="24"/>
          <w:lang w:eastAsia="es-VE"/>
        </w:rPr>
        <w:t>) o GIF (.</w:t>
      </w:r>
      <w:proofErr w:type="spellStart"/>
      <w:r w:rsidRPr="00D059BD">
        <w:rPr>
          <w:rFonts w:ascii="Arial" w:eastAsia="Times New Roman" w:hAnsi="Arial" w:cs="Arial"/>
          <w:color w:val="000000"/>
          <w:sz w:val="24"/>
          <w:szCs w:val="24"/>
          <w:lang w:eastAsia="es-VE"/>
        </w:rPr>
        <w:t>gif</w:t>
      </w:r>
      <w:proofErr w:type="spellEnd"/>
      <w:r w:rsidRPr="00D059BD">
        <w:rPr>
          <w:rFonts w:ascii="Arial" w:eastAsia="Times New Roman" w:hAnsi="Arial" w:cs="Arial"/>
          <w:color w:val="000000"/>
          <w:sz w:val="24"/>
          <w:szCs w:val="24"/>
          <w:lang w:eastAsia="es-VE"/>
        </w:rPr>
        <w:t>), pero puede guardar un archivo con el formato PDF (.</w:t>
      </w:r>
      <w:proofErr w:type="spellStart"/>
      <w:r w:rsidRPr="00D059BD">
        <w:rPr>
          <w:rFonts w:ascii="Arial" w:eastAsia="Times New Roman" w:hAnsi="Arial" w:cs="Arial"/>
          <w:color w:val="000000"/>
          <w:sz w:val="24"/>
          <w:szCs w:val="24"/>
          <w:lang w:eastAsia="es-VE"/>
        </w:rPr>
        <w:t>pdf</w:t>
      </w:r>
      <w:proofErr w:type="spellEnd"/>
      <w:r w:rsidRPr="00D059BD">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5"/>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lastRenderedPageBreak/>
        <w:t xml:space="preserve">En el cuadro de diálogo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haga clic en la flecha junto a la lista </w:t>
      </w:r>
      <w:r w:rsidRPr="00BE40E9">
        <w:rPr>
          <w:rFonts w:ascii="Arial" w:eastAsia="Times New Roman" w:hAnsi="Arial" w:cs="Arial"/>
          <w:b/>
          <w:bCs/>
          <w:color w:val="000000"/>
          <w:sz w:val="24"/>
          <w:szCs w:val="24"/>
          <w:lang w:eastAsia="es-VE"/>
        </w:rPr>
        <w:t>Guardar como tipo</w:t>
      </w:r>
      <w:r w:rsidRPr="00BE40E9">
        <w:rPr>
          <w:rFonts w:ascii="Arial" w:eastAsia="Times New Roman" w:hAnsi="Arial" w:cs="Arial"/>
          <w:color w:val="000000"/>
          <w:sz w:val="24"/>
          <w:szCs w:val="24"/>
          <w:lang w:eastAsia="es-VE"/>
        </w:rPr>
        <w:t xml:space="preserve"> y, a continuación, haga clic en el tipo de archivo que desee. </w:t>
      </w:r>
    </w:p>
    <w:tbl>
      <w:tblPr>
        <w:tblW w:w="0" w:type="auto"/>
        <w:tblInd w:w="264" w:type="dxa"/>
        <w:tblCellMar>
          <w:top w:w="15" w:type="dxa"/>
          <w:left w:w="15" w:type="dxa"/>
          <w:bottom w:w="15" w:type="dxa"/>
          <w:right w:w="15" w:type="dxa"/>
        </w:tblCellMar>
        <w:tblLook w:val="04A0"/>
      </w:tblPr>
      <w:tblGrid>
        <w:gridCol w:w="3082"/>
        <w:gridCol w:w="4936"/>
      </w:tblGrid>
      <w:tr w:rsidR="006256F3" w:rsidRPr="00D059BD" w:rsidTr="006256F3">
        <w:tc>
          <w:tcPr>
            <w:tcW w:w="0" w:type="auto"/>
            <w:shd w:val="clear" w:color="auto" w:fill="6B82B2"/>
            <w:tcMar>
              <w:top w:w="60" w:type="dxa"/>
              <w:left w:w="120" w:type="dxa"/>
              <w:bottom w:w="60" w:type="dxa"/>
              <w:right w:w="120" w:type="dxa"/>
            </w:tcMar>
            <w:vAlign w:val="bottom"/>
            <w:hideMark/>
          </w:tcPr>
          <w:p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Para este tipo de archivo</w:t>
            </w:r>
          </w:p>
        </w:tc>
        <w:tc>
          <w:tcPr>
            <w:tcW w:w="0" w:type="auto"/>
            <w:shd w:val="clear" w:color="auto" w:fill="6B82B2"/>
            <w:tcMar>
              <w:top w:w="60" w:type="dxa"/>
              <w:left w:w="120" w:type="dxa"/>
              <w:bottom w:w="60" w:type="dxa"/>
              <w:right w:w="120" w:type="dxa"/>
            </w:tcMar>
            <w:vAlign w:val="bottom"/>
            <w:hideMark/>
          </w:tcPr>
          <w:p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Elija</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docx</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docm</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 habilitado para macros</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doc</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de Word 97-2003</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dotx</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dotm</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 habilitada para macros</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dot</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Plantilla de Word 97-2003</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pdf</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PDF</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xps</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XPS</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mht</w:t>
            </w:r>
            <w:proofErr w:type="spellEnd"/>
            <w:r w:rsidRPr="00D059BD">
              <w:rPr>
                <w:rFonts w:ascii="Arial" w:eastAsia="Times New Roman" w:hAnsi="Arial" w:cs="Arial"/>
                <w:color w:val="000000"/>
                <w:sz w:val="24"/>
                <w:szCs w:val="24"/>
                <w:lang w:eastAsia="es-VE"/>
              </w:rPr>
              <w:t xml:space="preserve"> (MHTML)</w:t>
            </w:r>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 de un solo archivo</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htm</w:t>
            </w:r>
            <w:proofErr w:type="spellEnd"/>
            <w:r w:rsidRPr="00D059BD">
              <w:rPr>
                <w:rFonts w:ascii="Arial" w:eastAsia="Times New Roman" w:hAnsi="Arial" w:cs="Arial"/>
                <w:color w:val="000000"/>
                <w:sz w:val="24"/>
                <w:szCs w:val="24"/>
                <w:lang w:eastAsia="es-VE"/>
              </w:rPr>
              <w:t xml:space="preserve"> (HTML)</w:t>
            </w:r>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htm</w:t>
            </w:r>
            <w:proofErr w:type="spellEnd"/>
            <w:r w:rsidRPr="00D059BD">
              <w:rPr>
                <w:rFonts w:ascii="Arial" w:eastAsia="Times New Roman" w:hAnsi="Arial" w:cs="Arial"/>
                <w:color w:val="000000"/>
                <w:sz w:val="24"/>
                <w:szCs w:val="24"/>
                <w:lang w:eastAsia="es-VE"/>
              </w:rPr>
              <w:t xml:space="preserve"> (HTML, filtrado)</w:t>
            </w:r>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Página web, filtrada</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rtf</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Formato de texto enriquecido</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txt</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Texto sin formato</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xml</w:t>
            </w:r>
            <w:proofErr w:type="spellEnd"/>
            <w:r w:rsidRPr="00D059BD">
              <w:rPr>
                <w:rFonts w:ascii="Arial" w:eastAsia="Times New Roman" w:hAnsi="Arial" w:cs="Arial"/>
                <w:color w:val="000000"/>
                <w:sz w:val="24"/>
                <w:szCs w:val="24"/>
                <w:lang w:eastAsia="es-VE"/>
              </w:rPr>
              <w:t xml:space="preserve"> (Word 2007)</w:t>
            </w:r>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XML de Word</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w:t>
            </w:r>
            <w:proofErr w:type="spellStart"/>
            <w:r w:rsidRPr="00D059BD">
              <w:rPr>
                <w:rFonts w:ascii="Arial" w:eastAsia="Times New Roman" w:hAnsi="Arial" w:cs="Arial"/>
                <w:color w:val="000000"/>
                <w:sz w:val="24"/>
                <w:szCs w:val="24"/>
                <w:lang w:eastAsia="es-VE"/>
              </w:rPr>
              <w:t>xml</w:t>
            </w:r>
            <w:proofErr w:type="spellEnd"/>
            <w:r w:rsidRPr="00D059BD">
              <w:rPr>
                <w:rFonts w:ascii="Arial" w:eastAsia="Times New Roman" w:hAnsi="Arial" w:cs="Arial"/>
                <w:color w:val="000000"/>
                <w:sz w:val="24"/>
                <w:szCs w:val="24"/>
                <w:lang w:eastAsia="es-VE"/>
              </w:rPr>
              <w:t xml:space="preserve"> (Word 2003)</w:t>
            </w:r>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Documento XML de Word 2003</w:t>
            </w:r>
          </w:p>
        </w:tc>
      </w:tr>
      <w:tr w:rsidR="006256F3" w:rsidRPr="008C3758"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proofErr w:type="spellStart"/>
            <w:r w:rsidRPr="00D059BD">
              <w:rPr>
                <w:rFonts w:ascii="Arial" w:eastAsia="Times New Roman" w:hAnsi="Arial" w:cs="Arial"/>
                <w:color w:val="000000"/>
                <w:sz w:val="24"/>
                <w:szCs w:val="24"/>
                <w:lang w:eastAsia="es-VE"/>
              </w:rPr>
              <w:t>odt</w:t>
            </w:r>
            <w:proofErr w:type="spellEnd"/>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Texto de </w:t>
            </w:r>
            <w:proofErr w:type="spellStart"/>
            <w:r w:rsidRPr="00D059BD">
              <w:rPr>
                <w:rFonts w:ascii="Arial" w:eastAsia="Times New Roman" w:hAnsi="Arial" w:cs="Arial"/>
                <w:color w:val="000000"/>
                <w:sz w:val="24"/>
                <w:szCs w:val="24"/>
                <w:lang w:eastAsia="es-VE"/>
              </w:rPr>
              <w:t>OpenDocument</w:t>
            </w:r>
            <w:proofErr w:type="spellEnd"/>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t>
            </w:r>
            <w:proofErr w:type="spellStart"/>
            <w:r w:rsidRPr="00D059BD">
              <w:rPr>
                <w:rFonts w:ascii="Arial" w:eastAsia="Times New Roman" w:hAnsi="Arial" w:cs="Arial"/>
                <w:color w:val="000000"/>
                <w:sz w:val="24"/>
                <w:szCs w:val="24"/>
                <w:lang w:eastAsia="es-VE"/>
              </w:rPr>
              <w:t>wps</w:t>
            </w:r>
            <w:proofErr w:type="spellEnd"/>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Works 6.0-9.0</w:t>
            </w:r>
          </w:p>
        </w:tc>
      </w:tr>
    </w:tbl>
    <w:p w:rsidR="006256F3" w:rsidRPr="00BE40E9" w:rsidRDefault="006256F3" w:rsidP="00531B89">
      <w:pPr>
        <w:pStyle w:val="Prrafodelista"/>
        <w:numPr>
          <w:ilvl w:val="0"/>
          <w:numId w:val="16"/>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el cuadro </w:t>
      </w:r>
      <w:r w:rsidRPr="00BE40E9">
        <w:rPr>
          <w:rFonts w:ascii="Arial" w:eastAsia="Times New Roman" w:hAnsi="Arial" w:cs="Arial"/>
          <w:b/>
          <w:bCs/>
          <w:color w:val="000000"/>
          <w:sz w:val="24"/>
          <w:szCs w:val="24"/>
          <w:lang w:eastAsia="es-VE"/>
        </w:rPr>
        <w:t>Nombre de archivo</w:t>
      </w:r>
      <w:r w:rsidRPr="00BE40E9">
        <w:rPr>
          <w:rFonts w:ascii="Arial" w:eastAsia="Times New Roman" w:hAnsi="Arial" w:cs="Arial"/>
          <w:color w:val="000000"/>
          <w:sz w:val="24"/>
          <w:szCs w:val="24"/>
          <w:lang w:eastAsia="es-VE"/>
        </w:rPr>
        <w:t xml:space="preserve">, escriba un nombre para el documento. </w:t>
      </w:r>
    </w:p>
    <w:p w:rsidR="006256F3" w:rsidRPr="00BE40E9" w:rsidRDefault="006256F3" w:rsidP="00531B89">
      <w:pPr>
        <w:pStyle w:val="Prrafodelista"/>
        <w:numPr>
          <w:ilvl w:val="0"/>
          <w:numId w:val="16"/>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w:t>
      </w:r>
    </w:p>
    <w:p w:rsidR="006256F3" w:rsidRDefault="006256F3" w:rsidP="006256F3">
      <w:pPr>
        <w:spacing w:line="360" w:lineRule="auto"/>
        <w:jc w:val="both"/>
        <w:rPr>
          <w:rFonts w:ascii="Arial" w:eastAsia="Times New Roman" w:hAnsi="Arial" w:cs="Arial"/>
          <w:color w:val="000000"/>
          <w:sz w:val="24"/>
          <w:szCs w:val="24"/>
          <w:lang w:eastAsia="es-VE"/>
        </w:rPr>
      </w:pPr>
      <w:r w:rsidRPr="00F56285">
        <w:rPr>
          <w:rFonts w:ascii="Arial" w:eastAsia="Times New Roman" w:hAnsi="Arial" w:cs="Arial"/>
          <w:b/>
          <w:color w:val="000000"/>
          <w:sz w:val="24"/>
          <w:szCs w:val="24"/>
          <w:lang w:eastAsia="es-VE"/>
        </w:rPr>
        <w:t>Nota:</w:t>
      </w:r>
      <w:r w:rsidRPr="00D059BD">
        <w:rPr>
          <w:rFonts w:ascii="Arial" w:eastAsia="Times New Roman" w:hAnsi="Arial" w:cs="Arial"/>
          <w:color w:val="000000"/>
          <w:sz w:val="24"/>
          <w:szCs w:val="24"/>
          <w:lang w:eastAsia="es-VE"/>
        </w:rPr>
        <w:t xml:space="preserve"> se recomienda guardar el documento antes de terminar el trabajo para evitar cualquier pérdida de información. </w:t>
      </w:r>
    </w:p>
    <w:p w:rsidR="006256F3" w:rsidRPr="00BE40E9"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BE40E9">
        <w:rPr>
          <w:rFonts w:ascii="Arial" w:eastAsia="Times New Roman" w:hAnsi="Arial" w:cs="Arial"/>
          <w:b/>
          <w:bCs/>
          <w:color w:val="000000"/>
          <w:sz w:val="24"/>
          <w:szCs w:val="24"/>
          <w:lang w:eastAsia="es-VE"/>
        </w:rPr>
        <w:t>Guardar un documento por primera vez</w:t>
      </w:r>
    </w:p>
    <w:p w:rsidR="006256F3" w:rsidRPr="00BE40E9" w:rsidRDefault="006256F3" w:rsidP="00531B89">
      <w:pPr>
        <w:pStyle w:val="Prrafodelista"/>
        <w:numPr>
          <w:ilvl w:val="0"/>
          <w:numId w:val="18"/>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En la </w:t>
      </w:r>
      <w:r w:rsidRPr="00BE40E9">
        <w:rPr>
          <w:rFonts w:ascii="Arial" w:eastAsia="Times New Roman" w:hAnsi="Arial" w:cs="Arial"/>
          <w:b/>
          <w:bCs/>
          <w:color w:val="000000"/>
          <w:sz w:val="24"/>
          <w:szCs w:val="24"/>
          <w:lang w:eastAsia="es-VE"/>
        </w:rPr>
        <w:t>Barra de herramientas de acceso rápido</w:t>
      </w:r>
      <w:r w:rsidRPr="00BE40E9">
        <w:rPr>
          <w:rFonts w:ascii="Arial" w:eastAsia="Times New Roman" w:hAnsi="Arial" w:cs="Arial"/>
          <w:color w:val="000000"/>
          <w:sz w:val="24"/>
          <w:szCs w:val="24"/>
          <w:lang w:eastAsia="es-VE"/>
        </w:rPr>
        <w:t xml:space="preserve">,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o bien presione CTRL+G. </w:t>
      </w:r>
      <w:r w:rsidRPr="00D059BD">
        <w:rPr>
          <w:noProof/>
          <w:lang w:eastAsia="es-VE"/>
        </w:rPr>
        <w:drawing>
          <wp:inline distT="0" distB="0" distL="0" distR="0">
            <wp:extent cx="200025" cy="190500"/>
            <wp:effectExtent l="0" t="0" r="0" b="0"/>
            <wp:docPr id="14" name="Imagen 1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del botó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905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BE40E9" w:rsidRDefault="006256F3" w:rsidP="00531B89">
      <w:pPr>
        <w:pStyle w:val="Prrafodelista"/>
        <w:numPr>
          <w:ilvl w:val="0"/>
          <w:numId w:val="18"/>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Escriba un nombre para el documento y, a continuación,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Word guarda el documento en una ubicación predeterminada. Para guardar el documento en una ubicación distinta, seleccione otra carpeta en la lista </w:t>
      </w:r>
      <w:r w:rsidRPr="00D059BD">
        <w:rPr>
          <w:rFonts w:ascii="Arial" w:eastAsia="Times New Roman" w:hAnsi="Arial" w:cs="Arial"/>
          <w:b/>
          <w:bCs/>
          <w:color w:val="000000"/>
          <w:sz w:val="24"/>
          <w:szCs w:val="24"/>
          <w:lang w:eastAsia="es-VE"/>
        </w:rPr>
        <w:t>Vínculos Favoritos</w:t>
      </w:r>
      <w:r w:rsidRPr="00D059BD">
        <w:rPr>
          <w:rFonts w:ascii="Arial" w:eastAsia="Times New Roman" w:hAnsi="Arial" w:cs="Arial"/>
          <w:color w:val="000000"/>
          <w:sz w:val="24"/>
          <w:szCs w:val="24"/>
          <w:lang w:eastAsia="es-VE"/>
        </w:rPr>
        <w:t xml:space="preserve"> si el equipo ejecuta Windows Vista o en la lista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si el equipo usa Microsoft Windows XP. Si desea cambiar la ubicación predeterminada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que Word guarda los documentos, </w:t>
      </w:r>
      <w:hyperlink r:id="rId19" w:anchor="6" w:history="1">
        <w:r w:rsidRPr="00D059BD">
          <w:rPr>
            <w:rFonts w:ascii="Arial" w:eastAsia="Times New Roman" w:hAnsi="Arial" w:cs="Arial"/>
            <w:color w:val="000000"/>
            <w:sz w:val="24"/>
            <w:szCs w:val="24"/>
            <w:lang w:eastAsia="es-VE"/>
          </w:rPr>
          <w:t>ajuste la configuración para guardar documentos</w:t>
        </w:r>
      </w:hyperlink>
      <w:r w:rsidRPr="00D059BD">
        <w:rPr>
          <w:rFonts w:ascii="Arial" w:eastAsia="Times New Roman" w:hAnsi="Arial" w:cs="Arial"/>
          <w:color w:val="000000"/>
          <w:sz w:val="24"/>
          <w:szCs w:val="24"/>
          <w:lang w:eastAsia="es-VE"/>
        </w:rPr>
        <w:t>.</w:t>
      </w:r>
    </w:p>
    <w:p w:rsidR="005E72BD" w:rsidRDefault="005E72BD" w:rsidP="006256F3">
      <w:pPr>
        <w:spacing w:line="360" w:lineRule="auto"/>
        <w:jc w:val="both"/>
        <w:rPr>
          <w:rFonts w:ascii="Arial" w:eastAsia="Times New Roman" w:hAnsi="Arial" w:cs="Arial"/>
          <w:color w:val="000000"/>
          <w:sz w:val="24"/>
          <w:szCs w:val="24"/>
          <w:lang w:eastAsia="es-VE"/>
        </w:rPr>
      </w:pPr>
    </w:p>
    <w:p w:rsidR="005E72BD" w:rsidRPr="00D059BD" w:rsidRDefault="005E72BD" w:rsidP="006256F3">
      <w:pPr>
        <w:spacing w:line="360" w:lineRule="auto"/>
        <w:jc w:val="both"/>
        <w:rPr>
          <w:rFonts w:ascii="Arial" w:eastAsia="Times New Roman" w:hAnsi="Arial" w:cs="Arial"/>
          <w:color w:val="000000"/>
          <w:sz w:val="24"/>
          <w:szCs w:val="24"/>
          <w:lang w:eastAsia="es-VE"/>
        </w:rPr>
      </w:pPr>
    </w:p>
    <w:p w:rsidR="006256F3" w:rsidRPr="006256F3" w:rsidRDefault="006256F3" w:rsidP="00531B89">
      <w:pPr>
        <w:pStyle w:val="Prrafodelista"/>
        <w:numPr>
          <w:ilvl w:val="0"/>
          <w:numId w:val="14"/>
        </w:numPr>
        <w:spacing w:line="360" w:lineRule="auto"/>
        <w:jc w:val="both"/>
        <w:rPr>
          <w:rFonts w:ascii="Arial" w:eastAsia="Times New Roman" w:hAnsi="Arial" w:cs="Arial"/>
          <w:b/>
          <w:bCs/>
          <w:color w:val="000000"/>
          <w:sz w:val="24"/>
          <w:szCs w:val="24"/>
          <w:lang w:eastAsia="es-VE"/>
        </w:rPr>
      </w:pPr>
      <w:bookmarkStart w:id="0" w:name="1a"/>
      <w:bookmarkEnd w:id="0"/>
      <w:r w:rsidRPr="006256F3">
        <w:rPr>
          <w:rFonts w:ascii="Arial" w:eastAsia="Times New Roman" w:hAnsi="Arial" w:cs="Arial"/>
          <w:b/>
          <w:bCs/>
          <w:color w:val="000000"/>
          <w:sz w:val="24"/>
          <w:szCs w:val="24"/>
          <w:lang w:eastAsia="es-VE"/>
        </w:rPr>
        <w:t>Guardar un documento existente como si fuera nuevo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evitar sobrescribir el documento original, use el comando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con el fin de crear un nuevo archivo en cuanto abra el documento original.</w:t>
      </w:r>
    </w:p>
    <w:p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Abra el documento que desee guardar como un archivo nuevo. </w:t>
      </w:r>
    </w:p>
    <w:p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lastRenderedPageBreak/>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19"/>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Escriba un nombre para el documento y, a continuación, haga clic en </w:t>
      </w:r>
      <w:r w:rsidRPr="00BE40E9">
        <w:rPr>
          <w:rFonts w:ascii="Arial" w:eastAsia="Times New Roman" w:hAnsi="Arial" w:cs="Arial"/>
          <w:b/>
          <w:bCs/>
          <w:color w:val="000000"/>
          <w:sz w:val="24"/>
          <w:szCs w:val="24"/>
          <w:lang w:eastAsia="es-VE"/>
        </w:rPr>
        <w:t>Guardar</w:t>
      </w:r>
      <w:r w:rsidRPr="00BE40E9">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guarda el documento en una ubicación predeterminada.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guardar el documento en una ubicación distinta, haga clic en otra carpeta en la lista </w:t>
      </w:r>
      <w:r w:rsidRPr="00D059BD">
        <w:rPr>
          <w:rFonts w:ascii="Arial" w:eastAsia="Times New Roman" w:hAnsi="Arial" w:cs="Arial"/>
          <w:b/>
          <w:bCs/>
          <w:color w:val="000000"/>
          <w:sz w:val="24"/>
          <w:szCs w:val="24"/>
          <w:lang w:eastAsia="es-VE"/>
        </w:rPr>
        <w:t>Guardar en</w:t>
      </w:r>
      <w:r w:rsidRPr="00D059BD">
        <w:rPr>
          <w:rFonts w:ascii="Arial" w:eastAsia="Times New Roman" w:hAnsi="Arial" w:cs="Arial"/>
          <w:color w:val="000000"/>
          <w:sz w:val="24"/>
          <w:szCs w:val="24"/>
          <w:lang w:eastAsia="es-VE"/>
        </w:rPr>
        <w:t xml:space="preserve"> del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Si desea cambiar la ubicación predeterminada en la que Word guarda los documentos, </w:t>
      </w:r>
      <w:hyperlink r:id="rId20" w:anchor="5" w:history="1">
        <w:r w:rsidRPr="00D059BD">
          <w:rPr>
            <w:rFonts w:ascii="Arial" w:eastAsia="Times New Roman" w:hAnsi="Arial" w:cs="Arial"/>
            <w:color w:val="000000"/>
            <w:sz w:val="24"/>
            <w:szCs w:val="24"/>
            <w:lang w:eastAsia="es-VE"/>
          </w:rPr>
          <w:t>ajuste la configuración para guardar documentos</w:t>
        </w:r>
      </w:hyperlink>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365247">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xml:space="preserve"> Para facilitar el uso de un documento como base para otros, guárdelo en la ubicación donde se almacenan las plantillas. En 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Plantillas</w:t>
      </w:r>
      <w:r w:rsidRPr="00D059BD">
        <w:rPr>
          <w:rFonts w:ascii="Arial" w:eastAsia="Times New Roman" w:hAnsi="Arial" w:cs="Arial"/>
          <w:color w:val="000000"/>
          <w:sz w:val="24"/>
          <w:szCs w:val="24"/>
          <w:lang w:eastAsia="es-VE"/>
        </w:rPr>
        <w:t xml:space="preserve"> (si su equipo usa Windows Vista) o en </w:t>
      </w:r>
      <w:r w:rsidRPr="00D059BD">
        <w:rPr>
          <w:rFonts w:ascii="Arial" w:eastAsia="Times New Roman" w:hAnsi="Arial" w:cs="Arial"/>
          <w:b/>
          <w:bCs/>
          <w:color w:val="000000"/>
          <w:sz w:val="24"/>
          <w:szCs w:val="24"/>
          <w:lang w:eastAsia="es-VE"/>
        </w:rPr>
        <w:t>Plantillas de confianza</w:t>
      </w:r>
      <w:r w:rsidRPr="00D059BD">
        <w:rPr>
          <w:rFonts w:ascii="Arial" w:eastAsia="Times New Roman" w:hAnsi="Arial" w:cs="Arial"/>
          <w:color w:val="000000"/>
          <w:sz w:val="24"/>
          <w:szCs w:val="24"/>
          <w:lang w:eastAsia="es-VE"/>
        </w:rPr>
        <w:t xml:space="preserve"> (si su equipo usa Windows XP) y, a continuación, 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Cuando desee crear un documento nuevo, en el cuadro de diálogo </w:t>
      </w:r>
      <w:r w:rsidRPr="00D059BD">
        <w:rPr>
          <w:rFonts w:ascii="Arial" w:eastAsia="Times New Roman" w:hAnsi="Arial" w:cs="Arial"/>
          <w:b/>
          <w:bCs/>
          <w:color w:val="000000"/>
          <w:sz w:val="24"/>
          <w:szCs w:val="24"/>
          <w:lang w:eastAsia="es-VE"/>
        </w:rPr>
        <w:t>Nuevo documento</w:t>
      </w:r>
      <w:r w:rsidRPr="00D059BD">
        <w:rPr>
          <w:rFonts w:ascii="Arial" w:eastAsia="Times New Roman" w:hAnsi="Arial" w:cs="Arial"/>
          <w:color w:val="000000"/>
          <w:sz w:val="24"/>
          <w:szCs w:val="24"/>
          <w:lang w:eastAsia="es-VE"/>
        </w:rPr>
        <w:t xml:space="preserve">, haga doble clic en </w:t>
      </w:r>
      <w:r w:rsidRPr="00D059BD">
        <w:rPr>
          <w:rFonts w:ascii="Arial" w:eastAsia="Times New Roman" w:hAnsi="Arial" w:cs="Arial"/>
          <w:b/>
          <w:bCs/>
          <w:color w:val="000000"/>
          <w:sz w:val="24"/>
          <w:szCs w:val="24"/>
          <w:lang w:eastAsia="es-VE"/>
        </w:rPr>
        <w:t>Nuevo a partir de existente</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365247">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Otra forma de usar un documento como base de otros es guardarlo como </w:t>
      </w:r>
      <w:hyperlink r:id="rId21" w:history="1">
        <w:r w:rsidRPr="00D059BD">
          <w:rPr>
            <w:rFonts w:ascii="Arial" w:eastAsia="Times New Roman" w:hAnsi="Arial" w:cs="Arial"/>
            <w:color w:val="000000"/>
            <w:sz w:val="24"/>
            <w:szCs w:val="24"/>
            <w:lang w:eastAsia="es-VE"/>
          </w:rPr>
          <w:t>plantilla</w:t>
        </w:r>
      </w:hyperlink>
      <w:r w:rsidRPr="00D059BD">
        <w:rPr>
          <w:rFonts w:ascii="Arial" w:eastAsia="Times New Roman" w:hAnsi="Arial" w:cs="Arial"/>
          <w:color w:val="000000"/>
          <w:sz w:val="24"/>
          <w:szCs w:val="24"/>
          <w:lang w:eastAsia="es-VE"/>
        </w:rPr>
        <w:t>.</w:t>
      </w:r>
    </w:p>
    <w:p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bookmarkStart w:id="1" w:name="2A"/>
      <w:bookmarkEnd w:id="1"/>
      <w:r w:rsidRPr="00EC476A">
        <w:rPr>
          <w:rFonts w:ascii="Arial" w:eastAsia="Times New Roman" w:hAnsi="Arial" w:cs="Arial"/>
          <w:b/>
          <w:bCs/>
          <w:color w:val="000000"/>
          <w:sz w:val="24"/>
          <w:szCs w:val="24"/>
          <w:lang w:eastAsia="es-VE"/>
        </w:rPr>
        <w:t>GUARDAR UN DOCUMENTO EN UN DISPOSITIVO DE MEMORIA USB</w:t>
      </w:r>
    </w:p>
    <w:p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Inserte el dispositivo de memoria en un puerto USB. </w:t>
      </w:r>
    </w:p>
    <w:p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la pestaña </w:t>
      </w:r>
      <w:r w:rsidRPr="00BE40E9">
        <w:rPr>
          <w:rFonts w:ascii="Arial" w:eastAsia="Times New Roman" w:hAnsi="Arial" w:cs="Arial"/>
          <w:b/>
          <w:bCs/>
          <w:color w:val="000000"/>
          <w:sz w:val="24"/>
          <w:szCs w:val="24"/>
          <w:lang w:eastAsia="es-VE"/>
        </w:rPr>
        <w:t>Archivo</w:t>
      </w:r>
      <w:r w:rsidRPr="00BE40E9">
        <w:rPr>
          <w:rFonts w:ascii="Arial" w:eastAsia="Times New Roman" w:hAnsi="Arial" w:cs="Arial"/>
          <w:color w:val="000000"/>
          <w:sz w:val="24"/>
          <w:szCs w:val="24"/>
          <w:lang w:eastAsia="es-VE"/>
        </w:rPr>
        <w:t xml:space="preserve">. </w:t>
      </w:r>
    </w:p>
    <w:p w:rsidR="006256F3" w:rsidRPr="00BE40E9" w:rsidRDefault="006256F3" w:rsidP="00531B89">
      <w:pPr>
        <w:pStyle w:val="Prrafodelista"/>
        <w:numPr>
          <w:ilvl w:val="0"/>
          <w:numId w:val="20"/>
        </w:numPr>
        <w:spacing w:line="360" w:lineRule="auto"/>
        <w:jc w:val="both"/>
        <w:rPr>
          <w:rFonts w:ascii="Arial" w:eastAsia="Times New Roman" w:hAnsi="Arial" w:cs="Arial"/>
          <w:color w:val="000000"/>
          <w:sz w:val="24"/>
          <w:szCs w:val="24"/>
          <w:lang w:eastAsia="es-VE"/>
        </w:rPr>
      </w:pPr>
      <w:r w:rsidRPr="00BE40E9">
        <w:rPr>
          <w:rFonts w:ascii="Arial" w:eastAsia="Times New Roman" w:hAnsi="Arial" w:cs="Arial"/>
          <w:color w:val="000000"/>
          <w:sz w:val="24"/>
          <w:szCs w:val="24"/>
          <w:lang w:eastAsia="es-VE"/>
        </w:rPr>
        <w:t xml:space="preserve">Haga clic en </w:t>
      </w:r>
      <w:r w:rsidRPr="00BE40E9">
        <w:rPr>
          <w:rFonts w:ascii="Arial" w:eastAsia="Times New Roman" w:hAnsi="Arial" w:cs="Arial"/>
          <w:b/>
          <w:bCs/>
          <w:color w:val="000000"/>
          <w:sz w:val="24"/>
          <w:szCs w:val="24"/>
          <w:lang w:eastAsia="es-VE"/>
        </w:rPr>
        <w:t>Guardar como</w:t>
      </w:r>
      <w:r w:rsidRPr="00BE40E9">
        <w:rPr>
          <w:rFonts w:ascii="Arial" w:eastAsia="Times New Roman" w:hAnsi="Arial" w:cs="Arial"/>
          <w:color w:val="000000"/>
          <w:sz w:val="24"/>
          <w:szCs w:val="24"/>
          <w:lang w:eastAsia="es-VE"/>
        </w:rPr>
        <w:t xml:space="preserve">. </w:t>
      </w:r>
    </w:p>
    <w:p w:rsidR="006256F3" w:rsidRPr="000710FC" w:rsidRDefault="006256F3" w:rsidP="006256F3">
      <w:pPr>
        <w:spacing w:line="360" w:lineRule="auto"/>
        <w:jc w:val="both"/>
        <w:rPr>
          <w:rFonts w:ascii="Arial" w:eastAsia="Times New Roman" w:hAnsi="Arial" w:cs="Arial"/>
          <w:b/>
          <w:color w:val="000000"/>
          <w:sz w:val="24"/>
          <w:szCs w:val="24"/>
          <w:lang w:eastAsia="es-VE"/>
        </w:rPr>
      </w:pPr>
      <w:r>
        <w:rPr>
          <w:rFonts w:ascii="Arial" w:eastAsia="Times New Roman" w:hAnsi="Arial" w:cs="Arial"/>
          <w:color w:val="000000"/>
          <w:sz w:val="24"/>
          <w:szCs w:val="24"/>
          <w:lang w:eastAsia="es-VE"/>
        </w:rPr>
        <w:t xml:space="preserve">Si tiene: </w:t>
      </w:r>
      <w:hyperlink r:id="rId22" w:history="1">
        <w:r w:rsidRPr="000710FC">
          <w:rPr>
            <w:rFonts w:ascii="Arial" w:eastAsia="Times New Roman" w:hAnsi="Arial" w:cs="Arial"/>
            <w:b/>
            <w:color w:val="000000"/>
            <w:sz w:val="24"/>
            <w:szCs w:val="24"/>
            <w:lang w:eastAsia="es-VE"/>
          </w:rPr>
          <w:t xml:space="preserve"> Windows Vista</w:t>
        </w:r>
      </w:hyperlink>
      <w:r w:rsidRPr="000710FC">
        <w:rPr>
          <w:rFonts w:ascii="Arial" w:eastAsia="Times New Roman" w:hAnsi="Arial" w:cs="Arial"/>
          <w:b/>
          <w:color w:val="000000"/>
          <w:sz w:val="24"/>
          <w:szCs w:val="24"/>
          <w:lang w:eastAsia="es-VE"/>
        </w:rPr>
        <w:t xml:space="preserve"> o Windows 7</w:t>
      </w:r>
    </w:p>
    <w:p w:rsidR="006256F3" w:rsidRPr="00E553A9" w:rsidRDefault="006256F3" w:rsidP="00531B89">
      <w:pPr>
        <w:pStyle w:val="Prrafodelista"/>
        <w:numPr>
          <w:ilvl w:val="0"/>
          <w:numId w:val="21"/>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Equipo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1"/>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Dentro de </w:t>
      </w:r>
      <w:r w:rsidRPr="00E553A9">
        <w:rPr>
          <w:rFonts w:ascii="Arial" w:eastAsia="Times New Roman" w:hAnsi="Arial" w:cs="Arial"/>
          <w:b/>
          <w:bCs/>
          <w:color w:val="000000"/>
          <w:sz w:val="24"/>
          <w:szCs w:val="24"/>
          <w:lang w:eastAsia="es-VE"/>
        </w:rPr>
        <w:t>Dispositivos con almacenamiento extraíble</w:t>
      </w:r>
      <w:r w:rsidRPr="00E553A9">
        <w:rPr>
          <w:rFonts w:ascii="Arial" w:eastAsia="Times New Roman" w:hAnsi="Arial" w:cs="Arial"/>
          <w:color w:val="000000"/>
          <w:sz w:val="24"/>
          <w:szCs w:val="24"/>
          <w:lang w:eastAsia="es-VE"/>
        </w:rPr>
        <w:t>, haga doble clic en el dispositivo de memoria USB.</w:t>
      </w:r>
    </w:p>
    <w:p w:rsidR="006256F3" w:rsidRPr="00E43AA4" w:rsidRDefault="006256F3" w:rsidP="006256F3">
      <w:pPr>
        <w:spacing w:line="360" w:lineRule="auto"/>
        <w:jc w:val="both"/>
        <w:rPr>
          <w:rFonts w:ascii="Arial" w:eastAsia="Times New Roman" w:hAnsi="Arial" w:cs="Arial"/>
          <w:b/>
          <w:color w:val="000000"/>
          <w:sz w:val="24"/>
          <w:szCs w:val="24"/>
          <w:lang w:eastAsia="es-VE"/>
        </w:rPr>
      </w:pPr>
      <w:r w:rsidRPr="006419E8">
        <w:rPr>
          <w:rFonts w:ascii="Arial" w:hAnsi="Arial" w:cs="Arial"/>
          <w:sz w:val="24"/>
          <w:szCs w:val="24"/>
        </w:rPr>
        <w:t>En caso de ser</w:t>
      </w:r>
      <w:r>
        <w:t>:</w:t>
      </w:r>
      <w:hyperlink r:id="rId23" w:history="1">
        <w:r w:rsidRPr="00E43AA4">
          <w:rPr>
            <w:rFonts w:ascii="Arial" w:eastAsia="Times New Roman" w:hAnsi="Arial" w:cs="Arial"/>
            <w:b/>
            <w:color w:val="000000"/>
            <w:sz w:val="24"/>
            <w:szCs w:val="24"/>
            <w:lang w:eastAsia="es-VE"/>
          </w:rPr>
          <w:t xml:space="preserve"> Windows XP</w:t>
        </w:r>
      </w:hyperlink>
    </w:p>
    <w:p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lastRenderedPageBreak/>
        <w:t xml:space="preserve">Haga clic en </w:t>
      </w:r>
      <w:r w:rsidRPr="00E553A9">
        <w:rPr>
          <w:rFonts w:ascii="Arial" w:eastAsia="Times New Roman" w:hAnsi="Arial" w:cs="Arial"/>
          <w:b/>
          <w:bCs/>
          <w:color w:val="000000"/>
          <w:sz w:val="24"/>
          <w:szCs w:val="24"/>
          <w:lang w:eastAsia="es-VE"/>
        </w:rPr>
        <w:t>Mi PC</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Haga doble clic en el dispositivo de memoria USB.</w:t>
      </w:r>
    </w:p>
    <w:p w:rsidR="006256F3" w:rsidRPr="00E553A9"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documento. </w:t>
      </w:r>
    </w:p>
    <w:p w:rsidR="006256F3" w:rsidRDefault="006256F3" w:rsidP="00531B89">
      <w:pPr>
        <w:pStyle w:val="Prrafodelista"/>
        <w:numPr>
          <w:ilvl w:val="0"/>
          <w:numId w:val="22"/>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rsidR="006256F3" w:rsidRPr="00E553A9"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EN UNA CARPETA DE RED</w:t>
      </w:r>
    </w:p>
    <w:p w:rsidR="006256F3" w:rsidRPr="00E553A9" w:rsidRDefault="006256F3" w:rsidP="00531B89">
      <w:pPr>
        <w:pStyle w:val="Prrafodelista"/>
        <w:numPr>
          <w:ilvl w:val="0"/>
          <w:numId w:val="23"/>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3"/>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Busque la carpeta de red.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la carpeta de red está asignada en el equipo, en la lista de ubicaciones haga clic en </w:t>
      </w:r>
      <w:r w:rsidRPr="00D059BD">
        <w:rPr>
          <w:rFonts w:ascii="Arial" w:eastAsia="Times New Roman" w:hAnsi="Arial" w:cs="Arial"/>
          <w:b/>
          <w:bCs/>
          <w:color w:val="000000"/>
          <w:sz w:val="24"/>
          <w:szCs w:val="24"/>
          <w:lang w:eastAsia="es-VE"/>
        </w:rPr>
        <w:t>Equipo</w:t>
      </w:r>
      <w:r w:rsidRPr="00D059BD">
        <w:rPr>
          <w:rFonts w:ascii="Arial" w:eastAsia="Times New Roman" w:hAnsi="Arial" w:cs="Arial"/>
          <w:color w:val="000000"/>
          <w:sz w:val="24"/>
          <w:szCs w:val="24"/>
          <w:lang w:eastAsia="es-VE"/>
        </w:rPr>
        <w:t xml:space="preserve"> (si el equipo usa Windows Vista) o en </w:t>
      </w:r>
      <w:r w:rsidRPr="00D059BD">
        <w:rPr>
          <w:rFonts w:ascii="Arial" w:eastAsia="Times New Roman" w:hAnsi="Arial" w:cs="Arial"/>
          <w:b/>
          <w:bCs/>
          <w:color w:val="000000"/>
          <w:sz w:val="24"/>
          <w:szCs w:val="24"/>
          <w:lang w:eastAsia="es-VE"/>
        </w:rPr>
        <w:t>Mi PC</w:t>
      </w:r>
      <w:r w:rsidRPr="00D059BD">
        <w:rPr>
          <w:rFonts w:ascii="Arial" w:eastAsia="Times New Roman" w:hAnsi="Arial" w:cs="Arial"/>
          <w:color w:val="000000"/>
          <w:sz w:val="24"/>
          <w:szCs w:val="24"/>
          <w:lang w:eastAsia="es-VE"/>
        </w:rPr>
        <w:t xml:space="preserve"> (si el equipo usa Windows XP) y, a continuación, haga clic en el nombre de la carpeta.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E43AA4">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Puede tener acceso fácilmente a una carpeta de red si la asigna en el equipo. Si aún no tiene una carpeta asignada, haga clic en </w:t>
      </w:r>
      <w:r w:rsidRPr="00D059BD">
        <w:rPr>
          <w:rFonts w:ascii="Arial" w:eastAsia="Times New Roman" w:hAnsi="Arial" w:cs="Arial"/>
          <w:b/>
          <w:bCs/>
          <w:color w:val="000000"/>
          <w:sz w:val="24"/>
          <w:szCs w:val="24"/>
          <w:lang w:eastAsia="es-VE"/>
        </w:rPr>
        <w:t>Herramientas</w:t>
      </w:r>
      <w:r w:rsidRPr="00D059BD">
        <w:rPr>
          <w:rFonts w:ascii="Arial" w:eastAsia="Times New Roman" w:hAnsi="Arial" w:cs="Arial"/>
          <w:color w:val="000000"/>
          <w:sz w:val="24"/>
          <w:szCs w:val="24"/>
          <w:lang w:eastAsia="es-VE"/>
        </w:rPr>
        <w:t xml:space="preserve"> en el Cuadro de diálogo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Conectar a unidad de red</w:t>
      </w:r>
      <w:r w:rsidRPr="00D059BD">
        <w:rPr>
          <w:rFonts w:ascii="Arial" w:eastAsia="Times New Roman" w:hAnsi="Arial" w:cs="Arial"/>
          <w:color w:val="000000"/>
          <w:sz w:val="24"/>
          <w:szCs w:val="24"/>
          <w:lang w:eastAsia="es-VE"/>
        </w:rPr>
        <w:t xml:space="preserve"> y, a continuación, siga las instrucciones del cuadro de diálogo </w:t>
      </w:r>
      <w:r w:rsidRPr="00D059BD">
        <w:rPr>
          <w:rFonts w:ascii="Arial" w:eastAsia="Times New Roman" w:hAnsi="Arial" w:cs="Arial"/>
          <w:b/>
          <w:bCs/>
          <w:color w:val="000000"/>
          <w:sz w:val="24"/>
          <w:szCs w:val="24"/>
          <w:lang w:eastAsia="es-VE"/>
        </w:rPr>
        <w:t>Conectar a unidad de red</w:t>
      </w:r>
      <w:r w:rsidRPr="00D059BD">
        <w:rPr>
          <w:rFonts w:ascii="Arial" w:eastAsia="Times New Roman" w:hAnsi="Arial" w:cs="Arial"/>
          <w:color w:val="000000"/>
          <w:sz w:val="24"/>
          <w:szCs w:val="24"/>
          <w:lang w:eastAsia="es-VE"/>
        </w:rPr>
        <w:t>.</w:t>
      </w:r>
      <w:r w:rsidR="005E72BD">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conoce el nombre y la ubicación de la carpeta compartida de red, escríbalos en el cuadro </w:t>
      </w:r>
      <w:r w:rsidRPr="00D059BD">
        <w:rPr>
          <w:rFonts w:ascii="Arial" w:eastAsia="Times New Roman" w:hAnsi="Arial" w:cs="Arial"/>
          <w:b/>
          <w:bCs/>
          <w:color w:val="000000"/>
          <w:sz w:val="24"/>
          <w:szCs w:val="24"/>
          <w:lang w:eastAsia="es-VE"/>
        </w:rPr>
        <w:t>Nombre de archivo</w:t>
      </w:r>
      <w:r w:rsidRPr="00D059BD">
        <w:rPr>
          <w:rFonts w:ascii="Arial" w:eastAsia="Times New Roman" w:hAnsi="Arial" w:cs="Arial"/>
          <w:color w:val="000000"/>
          <w:sz w:val="24"/>
          <w:szCs w:val="24"/>
          <w:lang w:eastAsia="es-VE"/>
        </w:rPr>
        <w:t>, empezando por dos barras diagonales inversas y, a continuación, presione ENTRAR.</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Escriba un nombre para el documento y, a continuación, 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p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PARA QUE SE PUEDA ABRIR EN UNA VERSIÓN ANTERIOR DE WORD</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guarda el documento en el formato de archivo predeterminado .</w:t>
      </w:r>
      <w:proofErr w:type="spellStart"/>
      <w:r w:rsidRPr="00D059BD">
        <w:rPr>
          <w:rFonts w:ascii="Arial" w:eastAsia="Times New Roman" w:hAnsi="Arial" w:cs="Arial"/>
          <w:color w:val="000000"/>
          <w:sz w:val="24"/>
          <w:szCs w:val="24"/>
          <w:lang w:eastAsia="es-VE"/>
        </w:rPr>
        <w:t>docx</w:t>
      </w:r>
      <w:proofErr w:type="spellEnd"/>
      <w:r w:rsidRPr="00D059BD">
        <w:rPr>
          <w:rFonts w:ascii="Arial" w:eastAsia="Times New Roman" w:hAnsi="Arial" w:cs="Arial"/>
          <w:color w:val="000000"/>
          <w:sz w:val="24"/>
          <w:szCs w:val="24"/>
          <w:lang w:eastAsia="es-VE"/>
        </w:rPr>
        <w:t xml:space="preserve">, los usuarios de Microsoft Word 2003, Word 2002 y Word 2000 deberán instalar el </w:t>
      </w:r>
      <w:hyperlink r:id="rId24" w:history="1">
        <w:r w:rsidRPr="00D059BD">
          <w:rPr>
            <w:rFonts w:ascii="Arial" w:eastAsia="Times New Roman" w:hAnsi="Arial" w:cs="Arial"/>
            <w:color w:val="000000"/>
            <w:sz w:val="24"/>
            <w:szCs w:val="24"/>
            <w:lang w:eastAsia="es-VE"/>
          </w:rPr>
          <w:t>Paquete de compatibilidad de Microsoft Office para los formatos de archivo Open XML de Word, Excel y PowerPoint</w:t>
        </w:r>
      </w:hyperlink>
      <w:r w:rsidRPr="00D059BD">
        <w:rPr>
          <w:rFonts w:ascii="Arial" w:eastAsia="Times New Roman" w:hAnsi="Arial" w:cs="Arial"/>
          <w:color w:val="000000"/>
          <w:sz w:val="24"/>
          <w:szCs w:val="24"/>
          <w:lang w:eastAsia="es-VE"/>
        </w:rPr>
        <w:t xml:space="preserve"> para abrir el documento. O bien, puede guardar el documento en un formato que pueda abrirse directamente en versiones anteriores de Word (pero el formato y el diseño que dependen de las nuevas </w:t>
      </w:r>
      <w:r w:rsidRPr="00D059BD">
        <w:rPr>
          <w:rFonts w:ascii="Arial" w:eastAsia="Times New Roman" w:hAnsi="Arial" w:cs="Arial"/>
          <w:color w:val="000000"/>
          <w:sz w:val="24"/>
          <w:szCs w:val="24"/>
          <w:lang w:eastAsia="es-VE"/>
        </w:rPr>
        <w:lastRenderedPageBreak/>
        <w:t xml:space="preserve">características de Word 2010 podrían no estar disponibles en versiones anteriores). Para obtener más información acerca de las características que están disponibles en versiones anteriores de Word, vea el tema sobre cómo </w:t>
      </w:r>
      <w:hyperlink r:id="rId25" w:history="1">
        <w:r w:rsidRPr="00D059BD">
          <w:rPr>
            <w:rFonts w:ascii="Arial" w:eastAsia="Times New Roman" w:hAnsi="Arial" w:cs="Arial"/>
            <w:color w:val="000000"/>
            <w:sz w:val="24"/>
            <w:szCs w:val="24"/>
            <w:lang w:eastAsia="es-VE"/>
          </w:rPr>
          <w:t>crear un documento que pueda usarse en versiones anteriores de Word</w:t>
        </w:r>
      </w:hyperlink>
      <w:r w:rsidRPr="00D059BD">
        <w:rPr>
          <w:rFonts w:ascii="Arial" w:eastAsia="Times New Roman" w:hAnsi="Arial" w:cs="Arial"/>
          <w:color w:val="000000"/>
          <w:sz w:val="24"/>
          <w:szCs w:val="24"/>
          <w:lang w:eastAsia="es-VE"/>
        </w:rPr>
        <w:t>.</w:t>
      </w:r>
    </w:p>
    <w:p w:rsidR="006256F3" w:rsidRPr="006256F3" w:rsidRDefault="006256F3" w:rsidP="00531B89">
      <w:pPr>
        <w:pStyle w:val="Prrafodelista"/>
        <w:numPr>
          <w:ilvl w:val="0"/>
          <w:numId w:val="63"/>
        </w:numPr>
        <w:spacing w:line="360" w:lineRule="auto"/>
        <w:jc w:val="both"/>
        <w:rPr>
          <w:rFonts w:ascii="Arial" w:eastAsia="Times New Roman" w:hAnsi="Arial" w:cs="Arial"/>
          <w:color w:val="000000"/>
          <w:sz w:val="24"/>
          <w:szCs w:val="24"/>
          <w:lang w:eastAsia="es-VE"/>
        </w:rPr>
      </w:pPr>
      <w:r w:rsidRPr="006256F3">
        <w:rPr>
          <w:rFonts w:ascii="Arial" w:eastAsia="Times New Roman" w:hAnsi="Arial" w:cs="Arial"/>
          <w:color w:val="000000"/>
          <w:sz w:val="24"/>
          <w:szCs w:val="24"/>
          <w:lang w:eastAsia="es-VE"/>
        </w:rPr>
        <w:t xml:space="preserve">Haga clic en la pestaña </w:t>
      </w:r>
      <w:r w:rsidRPr="006256F3">
        <w:rPr>
          <w:rFonts w:ascii="Arial" w:eastAsia="Times New Roman" w:hAnsi="Arial" w:cs="Arial"/>
          <w:b/>
          <w:bCs/>
          <w:color w:val="000000"/>
          <w:sz w:val="24"/>
          <w:szCs w:val="24"/>
          <w:lang w:eastAsia="es-VE"/>
        </w:rPr>
        <w:t>Archivo</w:t>
      </w:r>
      <w:r w:rsidRPr="006256F3">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documento y, a continuación, 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la lista </w:t>
      </w:r>
      <w:r w:rsidRPr="00E553A9">
        <w:rPr>
          <w:rFonts w:ascii="Arial" w:eastAsia="Times New Roman" w:hAnsi="Arial" w:cs="Arial"/>
          <w:b/>
          <w:bCs/>
          <w:color w:val="000000"/>
          <w:sz w:val="24"/>
          <w:szCs w:val="24"/>
          <w:lang w:eastAsia="es-VE"/>
        </w:rPr>
        <w:t>Guardar como tipo</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Documento de Word 97-2003</w:t>
      </w:r>
      <w:r w:rsidRPr="00E553A9">
        <w:rPr>
          <w:rFonts w:ascii="Arial" w:eastAsia="Times New Roman" w:hAnsi="Arial" w:cs="Arial"/>
          <w:color w:val="000000"/>
          <w:sz w:val="24"/>
          <w:szCs w:val="24"/>
          <w:lang w:eastAsia="es-VE"/>
        </w:rPr>
        <w:t xml:space="preserve">. Así se cambia el formato del archivo a .doc. </w:t>
      </w:r>
    </w:p>
    <w:p w:rsidR="006256F3" w:rsidRPr="00E553A9" w:rsidRDefault="006256F3" w:rsidP="00531B89">
      <w:pPr>
        <w:pStyle w:val="Prrafodelista"/>
        <w:numPr>
          <w:ilvl w:val="0"/>
          <w:numId w:val="24"/>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Escriba un nombre para el documento y, a continuación, 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rsidR="006256F3" w:rsidRDefault="006256F3" w:rsidP="006256F3">
      <w:pPr>
        <w:spacing w:line="360" w:lineRule="auto"/>
        <w:jc w:val="both"/>
        <w:rPr>
          <w:rFonts w:ascii="Arial" w:eastAsia="Times New Roman" w:hAnsi="Arial" w:cs="Arial"/>
          <w:color w:val="000000"/>
          <w:sz w:val="24"/>
          <w:szCs w:val="24"/>
          <w:lang w:eastAsia="es-VE"/>
        </w:rPr>
      </w:pPr>
      <w:r w:rsidRPr="00E43AA4">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desea guardar con frecuencia un documento en el formato de Word 97-2003, vea el tema sobre cómo </w:t>
      </w:r>
      <w:hyperlink r:id="rId26" w:history="1">
        <w:r w:rsidRPr="00D059BD">
          <w:rPr>
            <w:rFonts w:ascii="Arial" w:eastAsia="Times New Roman" w:hAnsi="Arial" w:cs="Arial"/>
            <w:color w:val="000000"/>
            <w:sz w:val="24"/>
            <w:szCs w:val="24"/>
            <w:lang w:eastAsia="es-VE"/>
          </w:rPr>
          <w:t>guardar documentos en un formato de archivo anterior de forma predeterminada</w:t>
        </w:r>
      </w:hyperlink>
      <w:r>
        <w:rPr>
          <w:rFonts w:ascii="Arial" w:eastAsia="Times New Roman" w:hAnsi="Arial" w:cs="Arial"/>
          <w:color w:val="000000"/>
          <w:sz w:val="24"/>
          <w:szCs w:val="24"/>
          <w:lang w:eastAsia="es-VE"/>
        </w:rPr>
        <w:t>.</w:t>
      </w:r>
    </w:p>
    <w:p w:rsidR="006256F3" w:rsidRPr="00EC476A" w:rsidRDefault="006256F3" w:rsidP="00531B89">
      <w:pPr>
        <w:pStyle w:val="Prrafodelista"/>
        <w:numPr>
          <w:ilvl w:val="0"/>
          <w:numId w:val="17"/>
        </w:numPr>
        <w:spacing w:line="360" w:lineRule="auto"/>
        <w:jc w:val="both"/>
        <w:rPr>
          <w:rFonts w:ascii="Arial" w:eastAsia="Times New Roman" w:hAnsi="Arial" w:cs="Arial"/>
          <w:color w:val="000000"/>
          <w:sz w:val="24"/>
          <w:szCs w:val="24"/>
          <w:lang w:eastAsia="es-VE"/>
        </w:rPr>
      </w:pPr>
      <w:r w:rsidRPr="00EC476A">
        <w:rPr>
          <w:rFonts w:ascii="Arial" w:eastAsia="Times New Roman" w:hAnsi="Arial" w:cs="Arial"/>
          <w:b/>
          <w:bCs/>
          <w:color w:val="000000"/>
          <w:sz w:val="24"/>
          <w:szCs w:val="24"/>
          <w:lang w:eastAsia="es-VE"/>
        </w:rPr>
        <w:t>GUARDAR UN DOCUMENTO EN FORMATOS DE ARCHIVO ALTERNATIVOS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Si está creando un documento para otras personas, puede configurarlo de modo que se pueda leer pero no editar, o que se pueda tanto leer como editar. Si desea que un documento se pueda leer pero no editar, guárdelo como archivo PDF o XPS o como una página web. Si desea que el documento se pueda leer y también editar, pero prefiere otro formato distinto de .</w:t>
      </w:r>
      <w:proofErr w:type="spellStart"/>
      <w:r w:rsidRPr="00D059BD">
        <w:rPr>
          <w:rFonts w:ascii="Arial" w:eastAsia="Times New Roman" w:hAnsi="Arial" w:cs="Arial"/>
          <w:color w:val="000000"/>
          <w:sz w:val="24"/>
          <w:szCs w:val="24"/>
          <w:lang w:eastAsia="es-VE"/>
        </w:rPr>
        <w:t>docx</w:t>
      </w:r>
      <w:proofErr w:type="spellEnd"/>
      <w:r w:rsidRPr="00D059BD">
        <w:rPr>
          <w:rFonts w:ascii="Arial" w:eastAsia="Times New Roman" w:hAnsi="Arial" w:cs="Arial"/>
          <w:color w:val="000000"/>
          <w:sz w:val="24"/>
          <w:szCs w:val="24"/>
          <w:lang w:eastAsia="es-VE"/>
        </w:rPr>
        <w:t xml:space="preserve"> o .</w:t>
      </w:r>
      <w:proofErr w:type="spellStart"/>
      <w:r w:rsidRPr="00D059BD">
        <w:rPr>
          <w:rFonts w:ascii="Arial" w:eastAsia="Times New Roman" w:hAnsi="Arial" w:cs="Arial"/>
          <w:color w:val="000000"/>
          <w:sz w:val="24"/>
          <w:szCs w:val="24"/>
          <w:lang w:eastAsia="es-VE"/>
        </w:rPr>
        <w:t>doc</w:t>
      </w:r>
      <w:proofErr w:type="spellEnd"/>
      <w:r w:rsidRPr="00D059BD">
        <w:rPr>
          <w:rFonts w:ascii="Arial" w:eastAsia="Times New Roman" w:hAnsi="Arial" w:cs="Arial"/>
          <w:color w:val="000000"/>
          <w:sz w:val="24"/>
          <w:szCs w:val="24"/>
          <w:lang w:eastAsia="es-VE"/>
        </w:rPr>
        <w:t>, hay diversos formatos que puede usar, por ejemplo: texto sin formato (.</w:t>
      </w:r>
      <w:proofErr w:type="spellStart"/>
      <w:r w:rsidRPr="00D059BD">
        <w:rPr>
          <w:rFonts w:ascii="Arial" w:eastAsia="Times New Roman" w:hAnsi="Arial" w:cs="Arial"/>
          <w:color w:val="000000"/>
          <w:sz w:val="24"/>
          <w:szCs w:val="24"/>
          <w:lang w:eastAsia="es-VE"/>
        </w:rPr>
        <w:t>txt</w:t>
      </w:r>
      <w:proofErr w:type="spellEnd"/>
      <w:r w:rsidRPr="00D059BD">
        <w:rPr>
          <w:rFonts w:ascii="Arial" w:eastAsia="Times New Roman" w:hAnsi="Arial" w:cs="Arial"/>
          <w:color w:val="000000"/>
          <w:sz w:val="24"/>
          <w:szCs w:val="24"/>
          <w:lang w:eastAsia="es-VE"/>
        </w:rPr>
        <w:t>), formato de texto enriquecido (.</w:t>
      </w:r>
      <w:proofErr w:type="spellStart"/>
      <w:r w:rsidRPr="00D059BD">
        <w:rPr>
          <w:rFonts w:ascii="Arial" w:eastAsia="Times New Roman" w:hAnsi="Arial" w:cs="Arial"/>
          <w:color w:val="000000"/>
          <w:sz w:val="24"/>
          <w:szCs w:val="24"/>
          <w:lang w:eastAsia="es-VE"/>
        </w:rPr>
        <w:t>rtf</w:t>
      </w:r>
      <w:proofErr w:type="spellEnd"/>
      <w:r w:rsidRPr="00D059BD">
        <w:rPr>
          <w:rFonts w:ascii="Arial" w:eastAsia="Times New Roman" w:hAnsi="Arial" w:cs="Arial"/>
          <w:color w:val="000000"/>
          <w:sz w:val="24"/>
          <w:szCs w:val="24"/>
          <w:lang w:eastAsia="es-VE"/>
        </w:rPr>
        <w:t xml:space="preserve">), texto de </w:t>
      </w:r>
      <w:proofErr w:type="spellStart"/>
      <w:r w:rsidRPr="00D059BD">
        <w:rPr>
          <w:rFonts w:ascii="Arial" w:eastAsia="Times New Roman" w:hAnsi="Arial" w:cs="Arial"/>
          <w:color w:val="000000"/>
          <w:sz w:val="24"/>
          <w:szCs w:val="24"/>
          <w:lang w:eastAsia="es-VE"/>
        </w:rPr>
        <w:t>OpenDocument</w:t>
      </w:r>
      <w:proofErr w:type="spellEnd"/>
      <w:r w:rsidRPr="00D059BD">
        <w:rPr>
          <w:rFonts w:ascii="Arial" w:eastAsia="Times New Roman" w:hAnsi="Arial" w:cs="Arial"/>
          <w:color w:val="000000"/>
          <w:sz w:val="24"/>
          <w:szCs w:val="24"/>
          <w:lang w:eastAsia="es-VE"/>
        </w:rPr>
        <w:t xml:space="preserve"> (.</w:t>
      </w:r>
      <w:proofErr w:type="spellStart"/>
      <w:r w:rsidRPr="00D059BD">
        <w:rPr>
          <w:rFonts w:ascii="Arial" w:eastAsia="Times New Roman" w:hAnsi="Arial" w:cs="Arial"/>
          <w:color w:val="000000"/>
          <w:sz w:val="24"/>
          <w:szCs w:val="24"/>
          <w:lang w:eastAsia="es-VE"/>
        </w:rPr>
        <w:t>odt</w:t>
      </w:r>
      <w:proofErr w:type="spellEnd"/>
      <w:r w:rsidRPr="00D059BD">
        <w:rPr>
          <w:rFonts w:ascii="Arial" w:eastAsia="Times New Roman" w:hAnsi="Arial" w:cs="Arial"/>
          <w:color w:val="000000"/>
          <w:sz w:val="24"/>
          <w:szCs w:val="24"/>
          <w:lang w:eastAsia="es-VE"/>
        </w:rPr>
        <w:t>) y Microsoft Works (.</w:t>
      </w:r>
      <w:proofErr w:type="spellStart"/>
      <w:r w:rsidRPr="00D059BD">
        <w:rPr>
          <w:rFonts w:ascii="Arial" w:eastAsia="Times New Roman" w:hAnsi="Arial" w:cs="Arial"/>
          <w:color w:val="000000"/>
          <w:sz w:val="24"/>
          <w:szCs w:val="24"/>
          <w:lang w:eastAsia="es-VE"/>
        </w:rPr>
        <w:t>wps</w:t>
      </w:r>
      <w:proofErr w:type="spellEnd"/>
      <w:r w:rsidRPr="00D059BD">
        <w:rPr>
          <w:rFonts w:ascii="Arial" w:eastAsia="Times New Roman" w:hAnsi="Arial" w:cs="Arial"/>
          <w:color w:val="000000"/>
          <w:sz w:val="24"/>
          <w:szCs w:val="24"/>
          <w:lang w:eastAsia="es-VE"/>
        </w:rPr>
        <w:t>).</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PDF y XPS</w:t>
      </w:r>
      <w:r w:rsidRPr="00D059BD">
        <w:rPr>
          <w:rFonts w:ascii="Arial" w:eastAsia="Times New Roman" w:hAnsi="Arial" w:cs="Arial"/>
          <w:color w:val="000000"/>
          <w:sz w:val="24"/>
          <w:szCs w:val="24"/>
          <w:lang w:eastAsia="es-VE"/>
        </w:rPr>
        <w:t>  PDF y XPS son formatos que otras personas pueden leer en una amplia gama de software disponible. Estos formatos conservan el diseño de página del documento.</w:t>
      </w:r>
    </w:p>
    <w:p w:rsidR="006256F3" w:rsidRPr="006256F3" w:rsidRDefault="006256F3" w:rsidP="00531B89">
      <w:pPr>
        <w:pStyle w:val="Prrafodelista"/>
        <w:numPr>
          <w:ilvl w:val="0"/>
          <w:numId w:val="14"/>
        </w:numPr>
        <w:spacing w:line="360" w:lineRule="auto"/>
        <w:ind w:left="426" w:firstLine="0"/>
        <w:jc w:val="both"/>
        <w:rPr>
          <w:rFonts w:ascii="Arial" w:eastAsia="Times New Roman" w:hAnsi="Arial" w:cs="Arial"/>
          <w:b/>
          <w:bCs/>
          <w:color w:val="000000"/>
          <w:sz w:val="24"/>
          <w:szCs w:val="24"/>
          <w:lang w:eastAsia="es-VE"/>
        </w:rPr>
      </w:pPr>
      <w:r w:rsidRPr="006256F3">
        <w:rPr>
          <w:rFonts w:ascii="Arial" w:eastAsia="Times New Roman" w:hAnsi="Arial" w:cs="Arial"/>
          <w:b/>
          <w:bCs/>
          <w:color w:val="000000"/>
          <w:sz w:val="24"/>
          <w:szCs w:val="24"/>
          <w:lang w:eastAsia="es-VE"/>
        </w:rPr>
        <w:lastRenderedPageBreak/>
        <w:t>GUARDAR UN DOCUMENTO COMO UN ARCHIVO PDF O XPS</w:t>
      </w:r>
    </w:p>
    <w:p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Nombre de archivo</w:t>
      </w:r>
      <w:r w:rsidRPr="00E553A9">
        <w:rPr>
          <w:rFonts w:ascii="Arial" w:eastAsia="Times New Roman" w:hAnsi="Arial" w:cs="Arial"/>
          <w:color w:val="000000"/>
          <w:sz w:val="24"/>
          <w:szCs w:val="24"/>
          <w:lang w:eastAsia="es-VE"/>
        </w:rPr>
        <w:t xml:space="preserve">, escriba un nombre para el archivo. </w:t>
      </w:r>
    </w:p>
    <w:p w:rsidR="006256F3" w:rsidRPr="00E553A9" w:rsidRDefault="006256F3" w:rsidP="00531B89">
      <w:pPr>
        <w:pStyle w:val="Prrafodelista"/>
        <w:numPr>
          <w:ilvl w:val="0"/>
          <w:numId w:val="25"/>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la lista </w:t>
      </w:r>
      <w:r w:rsidRPr="00E553A9">
        <w:rPr>
          <w:rFonts w:ascii="Arial" w:eastAsia="Times New Roman" w:hAnsi="Arial" w:cs="Arial"/>
          <w:b/>
          <w:bCs/>
          <w:color w:val="000000"/>
          <w:sz w:val="24"/>
          <w:szCs w:val="24"/>
          <w:lang w:eastAsia="es-VE"/>
        </w:rPr>
        <w:t>Guardar como tipo</w:t>
      </w:r>
      <w:r w:rsidRPr="00E553A9">
        <w:rPr>
          <w:rFonts w:ascii="Arial" w:eastAsia="Times New Roman" w:hAnsi="Arial" w:cs="Arial"/>
          <w:color w:val="000000"/>
          <w:sz w:val="24"/>
          <w:szCs w:val="24"/>
          <w:lang w:eastAsia="es-VE"/>
        </w:rPr>
        <w:t xml:space="preserve">, seleccione </w:t>
      </w:r>
      <w:r w:rsidRPr="00E553A9">
        <w:rPr>
          <w:rFonts w:ascii="Arial" w:eastAsia="Times New Roman" w:hAnsi="Arial" w:cs="Arial"/>
          <w:b/>
          <w:bCs/>
          <w:color w:val="000000"/>
          <w:sz w:val="24"/>
          <w:szCs w:val="24"/>
          <w:lang w:eastAsia="es-VE"/>
        </w:rPr>
        <w:t>PDF</w:t>
      </w:r>
      <w:r w:rsidRPr="00E553A9">
        <w:rPr>
          <w:rFonts w:ascii="Arial" w:eastAsia="Times New Roman" w:hAnsi="Arial" w:cs="Arial"/>
          <w:color w:val="000000"/>
          <w:sz w:val="24"/>
          <w:szCs w:val="24"/>
          <w:lang w:eastAsia="es-VE"/>
        </w:rPr>
        <w:t xml:space="preserve"> o </w:t>
      </w:r>
      <w:r w:rsidRPr="00E553A9">
        <w:rPr>
          <w:rFonts w:ascii="Arial" w:eastAsia="Times New Roman" w:hAnsi="Arial" w:cs="Arial"/>
          <w:b/>
          <w:bCs/>
          <w:color w:val="000000"/>
          <w:sz w:val="24"/>
          <w:szCs w:val="24"/>
          <w:lang w:eastAsia="es-VE"/>
        </w:rPr>
        <w:t>Documento XPS</w:t>
      </w:r>
      <w:r w:rsidRPr="00E553A9">
        <w:rPr>
          <w:rFonts w:ascii="Arial" w:eastAsia="Times New Roman" w:hAnsi="Arial" w:cs="Arial"/>
          <w:color w:val="000000"/>
          <w:sz w:val="24"/>
          <w:szCs w:val="24"/>
          <w:lang w:eastAsia="es-VE"/>
        </w:rPr>
        <w:t xml:space="preserve">.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el documento solamente está destinado a verse en Internet, puede comprimir el tamaño del archivo haciendo clic en </w:t>
      </w:r>
      <w:r w:rsidRPr="00D059BD">
        <w:rPr>
          <w:rFonts w:ascii="Arial" w:eastAsia="Times New Roman" w:hAnsi="Arial" w:cs="Arial"/>
          <w:b/>
          <w:bCs/>
          <w:color w:val="000000"/>
          <w:sz w:val="24"/>
          <w:szCs w:val="24"/>
          <w:lang w:eastAsia="es-VE"/>
        </w:rPr>
        <w:t>Tamaño mínimo (publicación en línea)</w:t>
      </w:r>
      <w:r w:rsidRPr="00D059BD">
        <w:rPr>
          <w:rFonts w:ascii="Arial" w:eastAsia="Times New Roman" w:hAnsi="Arial" w:cs="Arial"/>
          <w:color w:val="000000"/>
          <w:sz w:val="24"/>
          <w:szCs w:val="24"/>
          <w:lang w:eastAsia="es-VE"/>
        </w:rPr>
        <w:t xml:space="preserve"> junto a </w:t>
      </w:r>
      <w:r w:rsidRPr="00D059BD">
        <w:rPr>
          <w:rFonts w:ascii="Arial" w:eastAsia="Times New Roman" w:hAnsi="Arial" w:cs="Arial"/>
          <w:b/>
          <w:bCs/>
          <w:color w:val="000000"/>
          <w:sz w:val="24"/>
          <w:szCs w:val="24"/>
          <w:lang w:eastAsia="es-VE"/>
        </w:rPr>
        <w:t>Optimizar para</w:t>
      </w:r>
      <w:r w:rsidRPr="00D059BD">
        <w:rPr>
          <w:rFonts w:ascii="Arial" w:eastAsia="Times New Roman" w:hAnsi="Arial" w:cs="Arial"/>
          <w:color w:val="000000"/>
          <w:sz w:val="24"/>
          <w:szCs w:val="24"/>
          <w:lang w:eastAsia="es-VE"/>
        </w:rPr>
        <w:t xml:space="preserve">.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solamente desea guardar una parte del documento, si desea incluir marcas de revisión o propiedades del documento o si desea crear automáticamente hipervínculos a títulos o marcadores en el documento, </w:t>
      </w:r>
    </w:p>
    <w:p w:rsidR="006256F3" w:rsidRPr="00E553A9" w:rsidRDefault="006256F3" w:rsidP="00531B89">
      <w:pPr>
        <w:pStyle w:val="Prrafodelista"/>
        <w:numPr>
          <w:ilvl w:val="0"/>
          <w:numId w:val="26"/>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Opciones</w:t>
      </w:r>
      <w:r w:rsidRPr="00E553A9">
        <w:rPr>
          <w:rFonts w:ascii="Arial" w:eastAsia="Times New Roman" w:hAnsi="Arial" w:cs="Arial"/>
          <w:color w:val="000000"/>
          <w:sz w:val="24"/>
          <w:szCs w:val="24"/>
          <w:lang w:eastAsia="es-VE"/>
        </w:rPr>
        <w:t xml:space="preserve"> y, a continuación, haga clic en las opciones que desee usar. </w:t>
      </w:r>
    </w:p>
    <w:p w:rsidR="006256F3" w:rsidRDefault="006256F3" w:rsidP="00531B89">
      <w:pPr>
        <w:pStyle w:val="Prrafodelista"/>
        <w:numPr>
          <w:ilvl w:val="0"/>
          <w:numId w:val="26"/>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w:t>
      </w:r>
    </w:p>
    <w:p w:rsidR="006256F3" w:rsidRPr="00E553A9"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GUARDAR UN DOCUMENTO COMO PÁGINA WEB</w:t>
      </w:r>
    </w:p>
    <w:p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 como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Si va a publicar el documento en un servidor web, busque el nombre del servidor y haga clic en él (no haga doble clic). </w:t>
      </w:r>
    </w:p>
    <w:p w:rsidR="006256F3" w:rsidRPr="004001C0" w:rsidRDefault="006256F3" w:rsidP="00531B89">
      <w:pPr>
        <w:pStyle w:val="Prrafodelista"/>
        <w:numPr>
          <w:ilvl w:val="0"/>
          <w:numId w:val="27"/>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En el cuadro </w:t>
      </w:r>
      <w:r w:rsidRPr="004001C0">
        <w:rPr>
          <w:rFonts w:ascii="Arial" w:eastAsia="Times New Roman" w:hAnsi="Arial" w:cs="Arial"/>
          <w:b/>
          <w:bCs/>
          <w:color w:val="000000"/>
          <w:sz w:val="24"/>
          <w:szCs w:val="24"/>
          <w:lang w:eastAsia="es-VE"/>
        </w:rPr>
        <w:t>Nombre de archivo</w:t>
      </w:r>
      <w:r w:rsidRPr="004001C0">
        <w:rPr>
          <w:rFonts w:ascii="Arial" w:eastAsia="Times New Roman" w:hAnsi="Arial" w:cs="Arial"/>
          <w:color w:val="000000"/>
          <w:sz w:val="24"/>
          <w:szCs w:val="24"/>
          <w:lang w:eastAsia="es-VE"/>
        </w:rPr>
        <w:t xml:space="preserve">, escriba un nombre para el archivo.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cuadro </w:t>
      </w:r>
      <w:r w:rsidRPr="00D059BD">
        <w:rPr>
          <w:rFonts w:ascii="Arial" w:eastAsia="Times New Roman" w:hAnsi="Arial" w:cs="Arial"/>
          <w:b/>
          <w:bCs/>
          <w:color w:val="000000"/>
          <w:sz w:val="24"/>
          <w:szCs w:val="24"/>
          <w:lang w:eastAsia="es-VE"/>
        </w:rPr>
        <w:t>Guardar como tipo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Página web</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Página web de un solo archivo</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634891">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Si guarda el documento como página web (formato HTML) y más tarde desea moverlo a otra ubicación o enviarlo adjunto a un mensaje de correo electrónico, no olvide incluir la carpeta donde estén los archivos auxiliares. Esta carpeta se llama igual que el documento. Si guarda el documento como página web de un solo archivo, toda la información estará incluida en el documento.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Haga clic en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p w:rsidR="006256F3" w:rsidRPr="00EC476A" w:rsidRDefault="006256F3" w:rsidP="00531B89">
      <w:pPr>
        <w:pStyle w:val="Prrafodelista"/>
        <w:numPr>
          <w:ilvl w:val="0"/>
          <w:numId w:val="17"/>
        </w:numPr>
        <w:spacing w:line="360" w:lineRule="auto"/>
        <w:jc w:val="both"/>
        <w:rPr>
          <w:rFonts w:ascii="Arial" w:eastAsia="Times New Roman" w:hAnsi="Arial" w:cs="Arial"/>
          <w:b/>
          <w:bCs/>
          <w:color w:val="000000"/>
          <w:sz w:val="24"/>
          <w:szCs w:val="24"/>
          <w:lang w:eastAsia="es-VE"/>
        </w:rPr>
      </w:pPr>
      <w:r w:rsidRPr="00EC476A">
        <w:rPr>
          <w:rFonts w:ascii="Arial" w:eastAsia="Times New Roman" w:hAnsi="Arial" w:cs="Arial"/>
          <w:b/>
          <w:bCs/>
          <w:color w:val="000000"/>
          <w:sz w:val="24"/>
          <w:szCs w:val="24"/>
          <w:lang w:eastAsia="es-VE"/>
        </w:rPr>
        <w:t>AJUSTAR LA CONFIGURACIÓN QUE USA WORD AL GUARDAR LOS DOCUMENTOS</w:t>
      </w:r>
    </w:p>
    <w:p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la pestaña </w:t>
      </w:r>
      <w:r w:rsidRPr="00E553A9">
        <w:rPr>
          <w:rFonts w:ascii="Arial" w:eastAsia="Times New Roman" w:hAnsi="Arial" w:cs="Arial"/>
          <w:b/>
          <w:bCs/>
          <w:color w:val="000000"/>
          <w:sz w:val="24"/>
          <w:szCs w:val="24"/>
          <w:lang w:eastAsia="es-VE"/>
        </w:rPr>
        <w:t>Archivo</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w:t>
      </w:r>
      <w:r w:rsidRPr="00E553A9">
        <w:rPr>
          <w:rFonts w:ascii="Arial" w:eastAsia="Times New Roman" w:hAnsi="Arial" w:cs="Arial"/>
          <w:b/>
          <w:bCs/>
          <w:color w:val="000000"/>
          <w:sz w:val="24"/>
          <w:szCs w:val="24"/>
          <w:lang w:eastAsia="es-VE"/>
        </w:rPr>
        <w:t>Ayuda</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Opciones</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Haga clic en </w:t>
      </w:r>
      <w:r w:rsidRPr="00E553A9">
        <w:rPr>
          <w:rFonts w:ascii="Arial" w:eastAsia="Times New Roman" w:hAnsi="Arial" w:cs="Arial"/>
          <w:b/>
          <w:bCs/>
          <w:color w:val="000000"/>
          <w:sz w:val="24"/>
          <w:szCs w:val="24"/>
          <w:lang w:eastAsia="es-VE"/>
        </w:rPr>
        <w:t>Guardar</w:t>
      </w:r>
      <w:r w:rsidRPr="00E553A9">
        <w:rPr>
          <w:rFonts w:ascii="Arial" w:eastAsia="Times New Roman" w:hAnsi="Arial" w:cs="Arial"/>
          <w:color w:val="000000"/>
          <w:sz w:val="24"/>
          <w:szCs w:val="24"/>
          <w:lang w:eastAsia="es-VE"/>
        </w:rPr>
        <w:t xml:space="preserve">. </w:t>
      </w:r>
    </w:p>
    <w:p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En el cuadro </w:t>
      </w:r>
      <w:r w:rsidRPr="00E553A9">
        <w:rPr>
          <w:rFonts w:ascii="Arial" w:eastAsia="Times New Roman" w:hAnsi="Arial" w:cs="Arial"/>
          <w:b/>
          <w:bCs/>
          <w:color w:val="000000"/>
          <w:sz w:val="24"/>
          <w:szCs w:val="24"/>
          <w:lang w:eastAsia="es-VE"/>
        </w:rPr>
        <w:t>Guardar archivos en formato</w:t>
      </w:r>
      <w:r w:rsidRPr="00E553A9">
        <w:rPr>
          <w:rFonts w:ascii="Arial" w:eastAsia="Times New Roman" w:hAnsi="Arial" w:cs="Arial"/>
          <w:color w:val="000000"/>
          <w:sz w:val="24"/>
          <w:szCs w:val="24"/>
          <w:lang w:eastAsia="es-VE"/>
        </w:rPr>
        <w:t xml:space="preserve">, haga clic en el formato de archivo que desee usar. </w:t>
      </w:r>
    </w:p>
    <w:p w:rsidR="006256F3" w:rsidRPr="00E553A9" w:rsidRDefault="006256F3" w:rsidP="00531B89">
      <w:pPr>
        <w:pStyle w:val="Prrafodelista"/>
        <w:numPr>
          <w:ilvl w:val="0"/>
          <w:numId w:val="28"/>
        </w:numPr>
        <w:spacing w:line="360" w:lineRule="auto"/>
        <w:jc w:val="both"/>
        <w:rPr>
          <w:rFonts w:ascii="Arial" w:eastAsia="Times New Roman" w:hAnsi="Arial" w:cs="Arial"/>
          <w:color w:val="000000"/>
          <w:sz w:val="24"/>
          <w:szCs w:val="24"/>
          <w:lang w:eastAsia="es-VE"/>
        </w:rPr>
      </w:pPr>
      <w:r w:rsidRPr="00E553A9">
        <w:rPr>
          <w:rFonts w:ascii="Arial" w:eastAsia="Times New Roman" w:hAnsi="Arial" w:cs="Arial"/>
          <w:color w:val="000000"/>
          <w:sz w:val="24"/>
          <w:szCs w:val="24"/>
          <w:lang w:eastAsia="es-VE"/>
        </w:rPr>
        <w:t xml:space="preserve">Junto al cuadro </w:t>
      </w:r>
      <w:r w:rsidRPr="00E553A9">
        <w:rPr>
          <w:rFonts w:ascii="Arial" w:eastAsia="Times New Roman" w:hAnsi="Arial" w:cs="Arial"/>
          <w:b/>
          <w:bCs/>
          <w:color w:val="000000"/>
          <w:sz w:val="24"/>
          <w:szCs w:val="24"/>
          <w:lang w:eastAsia="es-VE"/>
        </w:rPr>
        <w:t>Ubicación predeterminada del archivo</w:t>
      </w:r>
      <w:r w:rsidRPr="00E553A9">
        <w:rPr>
          <w:rFonts w:ascii="Arial" w:eastAsia="Times New Roman" w:hAnsi="Arial" w:cs="Arial"/>
          <w:color w:val="000000"/>
          <w:sz w:val="24"/>
          <w:szCs w:val="24"/>
          <w:lang w:eastAsia="es-VE"/>
        </w:rPr>
        <w:t xml:space="preserve">, haga clic en </w:t>
      </w:r>
      <w:r w:rsidRPr="00E553A9">
        <w:rPr>
          <w:rFonts w:ascii="Arial" w:eastAsia="Times New Roman" w:hAnsi="Arial" w:cs="Arial"/>
          <w:b/>
          <w:bCs/>
          <w:color w:val="000000"/>
          <w:sz w:val="24"/>
          <w:szCs w:val="24"/>
          <w:lang w:eastAsia="es-VE"/>
        </w:rPr>
        <w:t>Examinar</w:t>
      </w:r>
      <w:r w:rsidRPr="00E553A9">
        <w:rPr>
          <w:rFonts w:ascii="Arial" w:eastAsia="Times New Roman" w:hAnsi="Arial" w:cs="Arial"/>
          <w:color w:val="000000"/>
          <w:sz w:val="24"/>
          <w:szCs w:val="24"/>
          <w:lang w:eastAsia="es-VE"/>
        </w:rPr>
        <w:t xml:space="preserve"> y, a continuación, haga clic en la carpeta donde desee guardar los archivos.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634891">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Estas opciones controlan el comportamiento predeterminado la primera vez que se usan los comandos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 xml:space="preserve"> al iniciar Word. Cada vez que guarde un documento, puede invalidar esta configuración especificando otra ubicación u otro formato en el cuadro de diálogo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w:t>
      </w:r>
    </w:p>
    <w:p w:rsidR="006256F3" w:rsidRPr="00E553A9" w:rsidRDefault="006256F3" w:rsidP="00531B89">
      <w:pPr>
        <w:pStyle w:val="Prrafodelista"/>
        <w:numPr>
          <w:ilvl w:val="0"/>
          <w:numId w:val="14"/>
        </w:numPr>
        <w:spacing w:line="360" w:lineRule="auto"/>
        <w:ind w:left="284" w:firstLine="0"/>
        <w:jc w:val="both"/>
        <w:rPr>
          <w:rFonts w:ascii="Arial" w:hAnsi="Arial" w:cs="Arial"/>
          <w:b/>
          <w:color w:val="000000"/>
          <w:sz w:val="24"/>
          <w:szCs w:val="24"/>
          <w:lang w:eastAsia="es-VE"/>
        </w:rPr>
      </w:pPr>
      <w:bookmarkStart w:id="2" w:name="1"/>
      <w:bookmarkEnd w:id="2"/>
      <w:r w:rsidRPr="00E553A9">
        <w:rPr>
          <w:rFonts w:ascii="Arial" w:hAnsi="Arial" w:cs="Arial"/>
          <w:b/>
          <w:color w:val="000000"/>
          <w:sz w:val="24"/>
          <w:szCs w:val="24"/>
          <w:lang w:eastAsia="es-VE"/>
        </w:rPr>
        <w:t>INTERLINEADO EN WORD 2010</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Microsoft Word 2010, el espaciado predeterminado para la mayoría de los conjuntos de estilos rápidos es de 1,15 entre líneas y una línea en blanco entre párrafos. El espaciado predeterminado en los documentos de Office Word 2003 es de 1,0 entre líneas y ninguna línea en blanco entre párrafos.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lastRenderedPageBreak/>
        <w:drawing>
          <wp:inline distT="0" distB="0" distL="0" distR="0">
            <wp:extent cx="2990850" cy="2057400"/>
            <wp:effectExtent l="0" t="0" r="0" b="0"/>
            <wp:docPr id="22" name="Imagen 1" descr="Interlineado en distintas ver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lineado en distintas versione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0574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2A3768" w:rsidRDefault="006256F3" w:rsidP="006256F3">
      <w:pPr>
        <w:spacing w:line="360" w:lineRule="auto"/>
        <w:ind w:left="360"/>
        <w:jc w:val="both"/>
        <w:rPr>
          <w:rFonts w:ascii="Arial" w:hAnsi="Arial" w:cs="Arial"/>
          <w:color w:val="000000"/>
          <w:sz w:val="24"/>
          <w:szCs w:val="24"/>
          <w:lang w:eastAsia="es-VE"/>
        </w:rPr>
      </w:pPr>
      <w:r>
        <w:rPr>
          <w:rFonts w:ascii="Arial" w:hAnsi="Arial" w:cs="Arial"/>
          <w:color w:val="000000"/>
          <w:sz w:val="24"/>
          <w:szCs w:val="24"/>
          <w:lang w:eastAsia="es-VE"/>
        </w:rPr>
        <w:t>1.</w:t>
      </w:r>
      <w:r w:rsidRPr="002A3768">
        <w:rPr>
          <w:rFonts w:ascii="Arial" w:hAnsi="Arial" w:cs="Arial"/>
          <w:color w:val="000000"/>
          <w:sz w:val="24"/>
          <w:szCs w:val="24"/>
          <w:lang w:eastAsia="es-VE"/>
        </w:rPr>
        <w:t xml:space="preserve"> Interlineado de 1,0 y ningún espacio entre párrafos</w:t>
      </w:r>
    </w:p>
    <w:p w:rsidR="006256F3" w:rsidRPr="00D059BD" w:rsidRDefault="006256F3" w:rsidP="006256F3">
      <w:pPr>
        <w:spacing w:line="360" w:lineRule="auto"/>
        <w:ind w:left="284"/>
        <w:jc w:val="both"/>
        <w:rPr>
          <w:rFonts w:ascii="Arial" w:hAnsi="Arial" w:cs="Arial"/>
          <w:color w:val="000000"/>
          <w:sz w:val="24"/>
          <w:szCs w:val="24"/>
          <w:lang w:eastAsia="es-VE"/>
        </w:rPr>
      </w:pPr>
      <w:r>
        <w:rPr>
          <w:rFonts w:ascii="Arial" w:hAnsi="Arial" w:cs="Arial"/>
          <w:noProof/>
          <w:color w:val="000000"/>
          <w:sz w:val="24"/>
          <w:szCs w:val="24"/>
          <w:lang w:eastAsia="es-VE"/>
        </w:rPr>
        <w:t>2.</w:t>
      </w:r>
      <w:r w:rsidRPr="00D059BD">
        <w:rPr>
          <w:rFonts w:ascii="Arial" w:hAnsi="Arial" w:cs="Arial"/>
          <w:color w:val="000000"/>
          <w:sz w:val="24"/>
          <w:szCs w:val="24"/>
          <w:lang w:eastAsia="es-VE"/>
        </w:rPr>
        <w:t xml:space="preserve"> Interlineado de 1,15 y una línea en blanco entre párrafos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Para obtener más información acerca de por qué el interlineado tiene aspecto diferente o para crear documentos nuevos que parezcan documentos creados con Word 2003, haga clic en un vínculo de la sección Vea también.</w:t>
      </w:r>
    </w:p>
    <w:p w:rsidR="006256F3" w:rsidRPr="00E553A9" w:rsidRDefault="006256F3" w:rsidP="00531B89">
      <w:pPr>
        <w:pStyle w:val="Prrafodelista"/>
        <w:numPr>
          <w:ilvl w:val="0"/>
          <w:numId w:val="29"/>
        </w:numPr>
        <w:spacing w:line="360" w:lineRule="auto"/>
        <w:jc w:val="both"/>
        <w:rPr>
          <w:rFonts w:ascii="Arial" w:hAnsi="Arial" w:cs="Arial"/>
          <w:b/>
          <w:color w:val="000000"/>
          <w:sz w:val="24"/>
          <w:szCs w:val="24"/>
          <w:lang w:eastAsia="es-VE"/>
        </w:rPr>
      </w:pPr>
      <w:bookmarkStart w:id="3" w:name="2"/>
      <w:bookmarkEnd w:id="3"/>
      <w:r w:rsidRPr="00E553A9">
        <w:rPr>
          <w:rFonts w:ascii="Arial" w:hAnsi="Arial" w:cs="Arial"/>
          <w:b/>
          <w:color w:val="000000"/>
          <w:sz w:val="24"/>
          <w:szCs w:val="24"/>
          <w:lang w:eastAsia="es-VE"/>
        </w:rPr>
        <w:t>CAMBIAR EL INTERLINEADO</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La forma más sencilla de cambiar el interlineado de un documento completo es aplicar un conjunto de estilos rápidos que use el interlineado que desee. Si desea cambiar el interlineado de una parte del documento, puede seleccionar los párrafos y cambiar la configuración de interlineado.</w:t>
      </w:r>
    </w:p>
    <w:p w:rsidR="006256F3" w:rsidRPr="00D059BD" w:rsidRDefault="006256F3" w:rsidP="006256F3">
      <w:pPr>
        <w:spacing w:line="360" w:lineRule="auto"/>
        <w:jc w:val="both"/>
        <w:rPr>
          <w:rFonts w:ascii="Arial" w:hAnsi="Arial" w:cs="Arial"/>
          <w:color w:val="000000"/>
          <w:sz w:val="24"/>
          <w:szCs w:val="24"/>
          <w:lang w:eastAsia="es-VE"/>
        </w:rPr>
      </w:pP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Usar un conjunto de estilos para cambiar el interlineado de un documento completo</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Estilos de la ficha Inicio, haga clic en Cambiar estilos.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Elija Conjunto de estilos y, a continuación, seleccione los diferentes conjuntos de estilos. Con la vista previa dinámica, observe cómo cambia el interlineado de un conjunto de estilos al siguiente.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Por ejemplo, los conjuntos de estilos Tradicional y Word 2003 usan interlineado sencillo. El conjunto de estilo Manuscrito usa interlineado doble.</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Cuando vea el interlineado que desee, haga clic en el nombre del conjunto de estilo correspondiente.</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Cambiar el interlineado en una parte del documento</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Seleccione los párrafos en los que desee cambiar el interlineado.</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Párrafo de la ficha Inicio, haga clic en Interlineado.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Siga uno de estos procedimientos: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Haga clic en el número de espacios entre líneas que desee usar.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Por ejemplo, haga clic en 1,0 para usar el interlineado sencillo usado en versiones anteriores de Word. Haga clic en 2,0 para usar interlineado doble en el párrafo seleccionado. Haga clic en 1,15 para aplicar el interlineado sencillo usado en Word 2007.</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Haga clic en Opciones de interlineado y, a continuación, seleccione las opciones deseadas en Espaciado. Para obtener más información, vea la lista siguiente de opciones disponibles. </w:t>
      </w:r>
    </w:p>
    <w:p w:rsidR="004001C0" w:rsidRDefault="004001C0" w:rsidP="006256F3">
      <w:pPr>
        <w:spacing w:line="360" w:lineRule="auto"/>
        <w:jc w:val="both"/>
        <w:rPr>
          <w:rFonts w:ascii="Arial" w:hAnsi="Arial" w:cs="Arial"/>
          <w:color w:val="000000"/>
          <w:sz w:val="24"/>
          <w:szCs w:val="24"/>
          <w:lang w:eastAsia="es-VE"/>
        </w:rPr>
      </w:pPr>
    </w:p>
    <w:p w:rsidR="004001C0" w:rsidRPr="00D059BD" w:rsidRDefault="004001C0" w:rsidP="006256F3">
      <w:pPr>
        <w:spacing w:line="360" w:lineRule="auto"/>
        <w:jc w:val="both"/>
        <w:rPr>
          <w:rFonts w:ascii="Arial" w:hAnsi="Arial" w:cs="Arial"/>
          <w:color w:val="000000"/>
          <w:sz w:val="24"/>
          <w:szCs w:val="24"/>
          <w:lang w:eastAsia="es-VE"/>
        </w:rPr>
      </w:pPr>
    </w:p>
    <w:p w:rsidR="006256F3" w:rsidRPr="007348D4" w:rsidRDefault="006256F3" w:rsidP="00531B89">
      <w:pPr>
        <w:pStyle w:val="Prrafodelista"/>
        <w:numPr>
          <w:ilvl w:val="0"/>
          <w:numId w:val="29"/>
        </w:numPr>
        <w:spacing w:line="360" w:lineRule="auto"/>
        <w:jc w:val="both"/>
        <w:rPr>
          <w:rFonts w:ascii="Arial" w:hAnsi="Arial" w:cs="Arial"/>
          <w:b/>
          <w:color w:val="000000"/>
          <w:sz w:val="24"/>
          <w:szCs w:val="24"/>
          <w:lang w:eastAsia="es-VE"/>
        </w:rPr>
      </w:pPr>
      <w:r w:rsidRPr="007348D4">
        <w:rPr>
          <w:rFonts w:ascii="Arial" w:hAnsi="Arial" w:cs="Arial"/>
          <w:b/>
          <w:color w:val="000000"/>
          <w:sz w:val="24"/>
          <w:szCs w:val="24"/>
          <w:lang w:eastAsia="es-VE"/>
        </w:rPr>
        <w:t>OPCIONES DE INTERLINEADO</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Sencillo  Esta opción se ajusta a la </w:t>
      </w:r>
      <w:hyperlink r:id="rId28" w:history="1">
        <w:r w:rsidRPr="00D059BD">
          <w:rPr>
            <w:rFonts w:ascii="Arial" w:hAnsi="Arial" w:cs="Arial"/>
            <w:color w:val="000000"/>
            <w:sz w:val="24"/>
            <w:szCs w:val="24"/>
            <w:lang w:eastAsia="es-VE"/>
          </w:rPr>
          <w:t>fuente</w:t>
        </w:r>
        <w:r w:rsidRPr="00D059BD">
          <w:rPr>
            <w:rFonts w:ascii="Arial" w:hAnsi="Arial" w:cs="Arial"/>
            <w:vanish/>
            <w:color w:val="000000"/>
            <w:sz w:val="24"/>
            <w:szCs w:val="24"/>
            <w:lang w:eastAsia="es-VE"/>
          </w:rPr>
          <w:t> (fuente: diseño gráfico aplicado a todos los números, símbolos y caracteres alfabéticos. También se denomina tipo de letra. Arial y Courier New son ejemplos de fuentes. Las fuentes suelen venir en diferentes tamaños, como 10 puntos, y varios estilos, como negrita.)</w:t>
        </w:r>
      </w:hyperlink>
      <w:r w:rsidRPr="00D059BD">
        <w:rPr>
          <w:rFonts w:ascii="Arial" w:hAnsi="Arial" w:cs="Arial"/>
          <w:color w:val="000000"/>
          <w:sz w:val="24"/>
          <w:szCs w:val="24"/>
          <w:lang w:eastAsia="es-VE"/>
        </w:rPr>
        <w:t xml:space="preserve"> de mayor tamaño de esa línea, más una pequeña cantidad de espacio adicional. La cantidad de espacio adicional varía según la fuente usada.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1,5 líneas  Esta opción corresponde a una vez y media el interlineado sencillo.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Doble  Esta opción equivale al doble del interlineado sencillo.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 xml:space="preserve">Mínimo  Con esta opción se define el interlineado mínimo necesario para ajustarse a la fuente o el gráfico de mayor tamaño de la línea.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Exacto  Con esta opción se define un interlineado fijo, expresado en puntos. Por ejemplo, si el texto está en una fuente de 10 puntos, puede especificar un interlineado de 12 puntos.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Múltiple  Con esta opción se define un interlineado que puede expresarse en números mayores que 1. Por ejemplo, si se define el interlineado en 1,15 el espacio aumenta en un 15 por ciento y si se define en 3 aumenta en un 300 por ciento (triples espacios). </w:t>
      </w:r>
    </w:p>
    <w:p w:rsidR="006256F3" w:rsidRDefault="006256F3" w:rsidP="006256F3">
      <w:pPr>
        <w:spacing w:line="360" w:lineRule="auto"/>
        <w:jc w:val="both"/>
        <w:rPr>
          <w:rFonts w:ascii="Arial" w:hAnsi="Arial" w:cs="Arial"/>
          <w:color w:val="000000"/>
          <w:sz w:val="24"/>
          <w:szCs w:val="24"/>
          <w:lang w:eastAsia="es-VE"/>
        </w:rPr>
      </w:pPr>
      <w:r w:rsidRPr="00634891">
        <w:rPr>
          <w:rFonts w:ascii="Arial" w:hAnsi="Arial" w:cs="Arial"/>
          <w:b/>
          <w:color w:val="000000"/>
          <w:sz w:val="24"/>
          <w:szCs w:val="24"/>
          <w:lang w:eastAsia="es-VE"/>
        </w:rPr>
        <w:t>Nota:</w:t>
      </w:r>
      <w:r>
        <w:rPr>
          <w:rFonts w:ascii="Arial" w:hAnsi="Arial" w:cs="Arial"/>
          <w:color w:val="000000"/>
          <w:sz w:val="24"/>
          <w:szCs w:val="24"/>
          <w:lang w:eastAsia="es-VE"/>
        </w:rPr>
        <w:t xml:space="preserve"> </w:t>
      </w:r>
      <w:r w:rsidRPr="00D059BD">
        <w:rPr>
          <w:rFonts w:ascii="Arial" w:hAnsi="Arial" w:cs="Arial"/>
          <w:color w:val="000000"/>
          <w:sz w:val="24"/>
          <w:szCs w:val="24"/>
          <w:lang w:eastAsia="es-VE"/>
        </w:rPr>
        <w:t>Si una línea contiene un carácter de texto grande, un gráfico o una fórmula, Word aumenta el interlineado de dicha línea. Para espaciar de manera uniforme las líneas de un párrafo, use interlineado exacto y especifique el interlineado necesario para que quepa el carácter o gráfico de mayor tamaño de la línea. Si los elementos aparecen cortados, aumente el interlineado.</w:t>
      </w:r>
    </w:p>
    <w:p w:rsidR="006256F3" w:rsidRPr="00E553A9" w:rsidRDefault="006256F3" w:rsidP="00531B89">
      <w:pPr>
        <w:pStyle w:val="Prrafodelista"/>
        <w:numPr>
          <w:ilvl w:val="0"/>
          <w:numId w:val="14"/>
        </w:numPr>
        <w:spacing w:line="360" w:lineRule="auto"/>
        <w:ind w:left="284" w:hanging="22"/>
        <w:jc w:val="both"/>
        <w:rPr>
          <w:rFonts w:ascii="Arial" w:hAnsi="Arial" w:cs="Arial"/>
          <w:b/>
          <w:color w:val="000000"/>
          <w:sz w:val="24"/>
          <w:szCs w:val="24"/>
          <w:lang w:eastAsia="es-VE"/>
        </w:rPr>
      </w:pPr>
      <w:bookmarkStart w:id="4" w:name="3"/>
      <w:bookmarkEnd w:id="4"/>
      <w:r w:rsidRPr="00E553A9">
        <w:rPr>
          <w:rFonts w:ascii="Arial" w:hAnsi="Arial" w:cs="Arial"/>
          <w:b/>
          <w:color w:val="000000"/>
          <w:sz w:val="24"/>
          <w:szCs w:val="24"/>
          <w:lang w:eastAsia="es-VE"/>
        </w:rPr>
        <w:t>CAMBIAR EL ESPACIADO DE DELANTE O DE DETRÁS DE LOS PÁRRAFOS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La forma más sencilla de cambiar el espaciado entre párrafos de un documento completo es aplicar un conjunto de estilos rápidos con el espaciado que desee. Si desea cambiar el espaciado entre párrafos de una parte del documento, puede seleccionar los párrafos y cambiar la configuración del espaciado anterior y el espaciado posterior.</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Usar un conjunto de estilos para cambiar el espaciado entre párrafos de un documento completo</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Estilos de la ficha Inicio, haga clic en Cambiar estilos.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lastRenderedPageBreak/>
        <w:drawing>
          <wp:inline distT="0" distB="0" distL="0" distR="0">
            <wp:extent cx="4152900" cy="838200"/>
            <wp:effectExtent l="0" t="0" r="0" b="0"/>
            <wp:docPr id="26" name="Imagen 26"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nta de Offic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Elija Conjunto de estilos y, a continuación, seleccione los diferentes conjuntos de estilos. Con la vista previa dinámica, observe cómo cambia el interlineado de un conjunto de estilos al siguiente.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Por ejemplo, el conjunto de estilos de Word 2003 no inserta ningún espacio adicional entre párrafos e inserta un pequeño espacio encima de los títulos. El conjunto de estilos de Word 2007 usa doble espacio entre párrafos y agrega más espacio encima de los títulos.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Cuando vea el interlineado que desee, haga clic en el nombre del conjunto de estilo correspondiente.</w:t>
      </w:r>
    </w:p>
    <w:p w:rsidR="006256F3" w:rsidRPr="00EC476A" w:rsidRDefault="006256F3" w:rsidP="00531B89">
      <w:pPr>
        <w:pStyle w:val="Prrafodelista"/>
        <w:numPr>
          <w:ilvl w:val="0"/>
          <w:numId w:val="30"/>
        </w:numPr>
        <w:jc w:val="both"/>
        <w:rPr>
          <w:rFonts w:ascii="Arial" w:hAnsi="Arial" w:cs="Arial"/>
          <w:b/>
          <w:sz w:val="24"/>
          <w:szCs w:val="24"/>
          <w:lang w:eastAsia="es-VE"/>
        </w:rPr>
      </w:pPr>
      <w:r w:rsidRPr="00EC476A">
        <w:rPr>
          <w:rFonts w:ascii="Arial" w:hAnsi="Arial" w:cs="Arial"/>
          <w:b/>
          <w:sz w:val="24"/>
          <w:szCs w:val="24"/>
          <w:lang w:eastAsia="es-VE"/>
        </w:rPr>
        <w:t>CAMBIAR EL ESPACIADO ANTERIOR Y POSTERIOR DE LOS PÁRRAFOS SELECCIONADOS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De manera predeterminada, los párrafos están seguidos de una línea en blanco y los títulos tienen espacio adicional encima de ellos.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Seleccione el párrafo cuyo espaciado anterior o posterior desee modificar.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En el grupo Párrafo de la ficha Diseño de página, en Espaciado, haga clic en la flecha situada junto a Antes o Después, y escriba la cantidad de espacio que desea. </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noProof/>
          <w:color w:val="000000"/>
          <w:sz w:val="24"/>
          <w:szCs w:val="24"/>
          <w:lang w:eastAsia="es-VE"/>
        </w:rPr>
        <w:drawing>
          <wp:inline distT="0" distB="0" distL="0" distR="0">
            <wp:extent cx="2686050" cy="838200"/>
            <wp:effectExtent l="0" t="0" r="0" b="0"/>
            <wp:docPr id="28" name="Imagen 28"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nta de Offic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831D2E" w:rsidRDefault="006256F3" w:rsidP="00531B89">
      <w:pPr>
        <w:pStyle w:val="Prrafodelista"/>
        <w:numPr>
          <w:ilvl w:val="0"/>
          <w:numId w:val="14"/>
        </w:numPr>
        <w:spacing w:line="360" w:lineRule="auto"/>
        <w:ind w:left="284" w:hanging="22"/>
        <w:jc w:val="both"/>
        <w:rPr>
          <w:rFonts w:ascii="Arial" w:hAnsi="Arial" w:cs="Arial"/>
          <w:b/>
          <w:color w:val="000000"/>
          <w:sz w:val="24"/>
          <w:szCs w:val="24"/>
          <w:lang w:eastAsia="es-VE"/>
        </w:rPr>
      </w:pPr>
      <w:r w:rsidRPr="00831D2E">
        <w:rPr>
          <w:rFonts w:ascii="Arial" w:hAnsi="Arial" w:cs="Arial"/>
          <w:b/>
          <w:color w:val="000000"/>
          <w:sz w:val="24"/>
          <w:szCs w:val="24"/>
          <w:lang w:eastAsia="es-VE"/>
        </w:rPr>
        <w:t>CAMBIAR MAYÚSCULAS Y MINÚSCULAS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lastRenderedPageBreak/>
        <w:t>Usted puede cambiar una palabra totalmente minúscula a mayúscula. ¿Cómo se hace eso?, es muy sencillo:</w:t>
      </w:r>
    </w:p>
    <w:p w:rsidR="006256F3" w:rsidRPr="00634891" w:rsidRDefault="006256F3" w:rsidP="00531B89">
      <w:pPr>
        <w:pStyle w:val="Prrafodelista"/>
        <w:numPr>
          <w:ilvl w:val="0"/>
          <w:numId w:val="31"/>
        </w:numPr>
        <w:spacing w:line="360" w:lineRule="auto"/>
        <w:jc w:val="both"/>
        <w:rPr>
          <w:rFonts w:ascii="Arial" w:hAnsi="Arial" w:cs="Arial"/>
          <w:color w:val="000000"/>
          <w:sz w:val="24"/>
          <w:szCs w:val="24"/>
          <w:lang w:eastAsia="es-VE"/>
        </w:rPr>
      </w:pPr>
      <w:r w:rsidRPr="00634891">
        <w:rPr>
          <w:rFonts w:ascii="Arial" w:hAnsi="Arial" w:cs="Arial"/>
          <w:color w:val="000000"/>
          <w:sz w:val="24"/>
          <w:szCs w:val="24"/>
          <w:lang w:eastAsia="es-VE"/>
        </w:rPr>
        <w:t>Primero seleccione el párrafo o palabra.</w:t>
      </w:r>
    </w:p>
    <w:p w:rsidR="006256F3" w:rsidRPr="00634891" w:rsidRDefault="006256F3" w:rsidP="00531B89">
      <w:pPr>
        <w:pStyle w:val="Prrafodelista"/>
        <w:numPr>
          <w:ilvl w:val="0"/>
          <w:numId w:val="31"/>
        </w:numPr>
        <w:spacing w:line="360" w:lineRule="auto"/>
        <w:jc w:val="both"/>
        <w:rPr>
          <w:rFonts w:ascii="Arial" w:hAnsi="Arial" w:cs="Arial"/>
          <w:color w:val="000000"/>
          <w:sz w:val="24"/>
          <w:szCs w:val="24"/>
          <w:lang w:eastAsia="es-VE"/>
        </w:rPr>
      </w:pPr>
      <w:r w:rsidRPr="00634891">
        <w:rPr>
          <w:rFonts w:ascii="Arial" w:hAnsi="Arial" w:cs="Arial"/>
          <w:color w:val="000000"/>
          <w:sz w:val="24"/>
          <w:szCs w:val="24"/>
          <w:lang w:eastAsia="es-VE"/>
        </w:rPr>
        <w:t>Diríjase a fuente haga clic en cambiar mayúsculas y minúsculas.</w:t>
      </w:r>
    </w:p>
    <w:p w:rsidR="006256F3" w:rsidRPr="004001C0" w:rsidRDefault="006256F3" w:rsidP="00531B89">
      <w:pPr>
        <w:pStyle w:val="Prrafodelista"/>
        <w:numPr>
          <w:ilvl w:val="0"/>
          <w:numId w:val="31"/>
        </w:numPr>
        <w:spacing w:line="360" w:lineRule="auto"/>
        <w:jc w:val="both"/>
        <w:rPr>
          <w:rFonts w:ascii="Arial" w:eastAsia="Times New Roman" w:hAnsi="Arial" w:cs="Arial"/>
          <w:b/>
          <w:bCs/>
          <w:color w:val="000000"/>
          <w:sz w:val="24"/>
          <w:szCs w:val="24"/>
          <w:lang w:eastAsia="es-VE"/>
        </w:rPr>
      </w:pPr>
      <w:r w:rsidRPr="004001C0">
        <w:rPr>
          <w:rFonts w:ascii="Arial" w:hAnsi="Arial" w:cs="Arial"/>
          <w:color w:val="000000"/>
          <w:sz w:val="24"/>
          <w:szCs w:val="24"/>
          <w:lang w:eastAsia="es-VE"/>
        </w:rPr>
        <w:t>Se abrirá un cuadro, entonces puede escoger algunas de las alternativas que se muestran, como por ejemplo: tipo títulos, mayúsculas, minúscula y tipo inverso.</w:t>
      </w:r>
      <w:bookmarkStart w:id="5" w:name="ColumnCharts"/>
      <w:bookmarkEnd w:id="5"/>
    </w:p>
    <w:p w:rsidR="006256F3" w:rsidRPr="00831D2E" w:rsidRDefault="006256F3" w:rsidP="00531B89">
      <w:pPr>
        <w:pStyle w:val="Prrafodelista"/>
        <w:numPr>
          <w:ilvl w:val="0"/>
          <w:numId w:val="14"/>
        </w:numPr>
        <w:spacing w:line="360" w:lineRule="auto"/>
        <w:ind w:left="284" w:hanging="22"/>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GRÁFICOS DE COLUMNAS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columnas se pueden trazar datos que se organizan en columnas o filas de una </w:t>
      </w:r>
      <w:hyperlink r:id="rId31"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Este tipo de gráfico es útil para mostrar cambios de datos en un período de tiempo o para ilustrar comparaciones entre elementos.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los gráficos de columnas, las categorías normalmente se organizan en el eje horizontal y los valores en el eje vertical.</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653342" cy="1552575"/>
            <wp:effectExtent l="0" t="0" r="0" b="0"/>
            <wp:docPr id="30" name="Imagen 9" descr="Gráfico de columna agrupada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Gráfico de columna agrupada en 3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342" cy="15525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Los gráficos de columnas tienen los siguientes subtipos de gráfico:</w:t>
      </w:r>
    </w:p>
    <w:p w:rsidR="006256F3" w:rsidRPr="00831D2E"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b/>
          <w:bCs/>
          <w:color w:val="000000"/>
          <w:sz w:val="24"/>
          <w:szCs w:val="24"/>
          <w:lang w:eastAsia="es-VE"/>
        </w:rPr>
        <w:t>COLUMNAS AGRUPADAS Y COLUMNAS AGRUPADAS EN 3D</w:t>
      </w:r>
      <w:r w:rsidRPr="00831D2E">
        <w:rPr>
          <w:rFonts w:ascii="Arial" w:eastAsia="Times New Roman" w:hAnsi="Arial" w:cs="Arial"/>
          <w:color w:val="000000"/>
          <w:sz w:val="24"/>
          <w:szCs w:val="24"/>
          <w:lang w:eastAsia="es-VE"/>
        </w:rPr>
        <w:t xml:space="preserve">  Los gráficos de columnas agrupadas comparan valores entre categorías. Un gráfico de columnas agrupadas muestra valores en rectángulos verticales en 2D. Un gráfico de columnas agrupadas en 3D simplemente muestra los datos con perspectiva 3D; no se usa un tercer eje de valores (eje de profundidad). </w:t>
      </w:r>
    </w:p>
    <w:p w:rsidR="006256F3" w:rsidRPr="00D059BD" w:rsidRDefault="006256F3" w:rsidP="004001C0">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1952625" cy="962025"/>
            <wp:effectExtent l="0" t="0" r="0" b="0"/>
            <wp:docPr id="31" name="Imagen 31" descr="Gráfico de columnas agrupadas y gráfico de column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Gráfico de columnas agrupadas y gráfico de columnas agrupadas en 3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962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utilizar un tipo de gráfico de columna agrupada cuando tiene categorías que representan:</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Rangos de valores (por ejemplo, recuentos de elementos).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Disposiciones de escala específicas (por ejemplo, una escala de Likert con entradas, como totalmente de acuerdo, de acuerdo, neutral, en desacuerdo, totalmente en desacuerdo).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Nombres que no se encuentran en ningún orden específico (por ejemplo, nombres de artículos, nombres geográficos o los nombres de personas).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Nota</w:t>
      </w:r>
      <w:r w:rsidRPr="00D059BD">
        <w:rPr>
          <w:rFonts w:ascii="Arial" w:eastAsia="Times New Roman" w:hAnsi="Arial" w:cs="Arial"/>
          <w:color w:val="000000"/>
          <w:sz w:val="24"/>
          <w:szCs w:val="24"/>
          <w:lang w:eastAsia="es-VE"/>
        </w:rPr>
        <w:t>  Para presentar datos en un formato 3D con tres ejes (un eje horizontal, uno vertical y uno de profundidad) que se puedan modificar, use en cambio el subtipo de gráfico de columnas 3D.</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utilizar un gráfico de columnas 100% apiladas cuando tenga dos o más series de datos y desee destacar las contribuciones al conjunto, especialmente si el total es el mismo para cada categoría.</w:t>
      </w: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COLUMNAS 3D</w:t>
      </w:r>
      <w:r w:rsidRPr="00DB2B2B">
        <w:rPr>
          <w:rFonts w:ascii="Arial" w:eastAsia="Times New Roman" w:hAnsi="Arial" w:cs="Arial"/>
          <w:color w:val="000000"/>
          <w:sz w:val="24"/>
          <w:szCs w:val="24"/>
          <w:lang w:eastAsia="es-VE"/>
        </w:rPr>
        <w:t xml:space="preserve">  Los gráficos de columnas 3D utilizan tres ejes que se pueden modificar (un eje horizontal, un eje vertical y un eje de profundidad) y comparan </w:t>
      </w:r>
      <w:hyperlink r:id="rId34" w:history="1">
        <w:r w:rsidRPr="00DB2B2B">
          <w:rPr>
            <w:rFonts w:ascii="Arial" w:eastAsia="Times New Roman" w:hAnsi="Arial" w:cs="Arial"/>
            <w:color w:val="000000"/>
            <w:sz w:val="24"/>
            <w:szCs w:val="24"/>
            <w:lang w:eastAsia="es-VE"/>
          </w:rPr>
          <w:t>puntos de datos</w:t>
        </w:r>
        <w:r w:rsidRPr="00DB2B2B">
          <w:rPr>
            <w:rFonts w:ascii="Arial" w:eastAsia="Times New Roman" w:hAnsi="Arial" w:cs="Arial"/>
            <w:vanish/>
            <w:color w:val="000000"/>
            <w:sz w:val="24"/>
            <w:szCs w:val="24"/>
            <w:lang w:eastAsia="es-VE"/>
          </w:rPr>
          <w:t> (puntos de datos: valores individuales trazados en un gráfico y representados con barras, columnas, líneas, sectores, puntos y otras formas denominadas marcadores de datos. Los marcadores de datos del mismo color constituyen una serie de datos.)</w:t>
        </w:r>
      </w:hyperlink>
      <w:r w:rsidRPr="00DB2B2B">
        <w:rPr>
          <w:rFonts w:ascii="Arial" w:eastAsia="Times New Roman" w:hAnsi="Arial" w:cs="Arial"/>
          <w:color w:val="000000"/>
          <w:sz w:val="24"/>
          <w:szCs w:val="24"/>
          <w:lang w:eastAsia="es-VE"/>
        </w:rPr>
        <w:t xml:space="preserve"> en los ejes horizontal y de profundidad.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981075" cy="981075"/>
            <wp:effectExtent l="0" t="0" r="0" b="0"/>
            <wp:docPr id="33" name="Imagen 33" descr="Gráfico de columnas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Gráfico de columnas 3D"/>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Puede utilizar un gráfico de columnas 3D cuando desee comparar del mismo modo datos entre categorías y entre series, ya que este tipo de gráfico muestra </w:t>
      </w:r>
    </w:p>
    <w:p w:rsidR="006256F3" w:rsidRDefault="006256F3" w:rsidP="006256F3">
      <w:pPr>
        <w:spacing w:line="360" w:lineRule="auto"/>
        <w:jc w:val="both"/>
        <w:rPr>
          <w:rFonts w:ascii="Arial" w:eastAsia="Times New Roman" w:hAnsi="Arial" w:cs="Arial"/>
          <w:b/>
          <w:bCs/>
          <w:color w:val="000000"/>
          <w:sz w:val="24"/>
          <w:szCs w:val="24"/>
          <w:lang w:eastAsia="es-VE"/>
        </w:rPr>
      </w:pPr>
      <w:r>
        <w:rPr>
          <w:rFonts w:ascii="Arial" w:eastAsia="Times New Roman" w:hAnsi="Arial" w:cs="Arial"/>
          <w:color w:val="000000"/>
          <w:sz w:val="24"/>
          <w:szCs w:val="24"/>
          <w:lang w:eastAsia="es-VE"/>
        </w:rPr>
        <w:t>C</w:t>
      </w:r>
      <w:r w:rsidRPr="00D059BD">
        <w:rPr>
          <w:rFonts w:ascii="Arial" w:eastAsia="Times New Roman" w:hAnsi="Arial" w:cs="Arial"/>
          <w:color w:val="000000"/>
          <w:sz w:val="24"/>
          <w:szCs w:val="24"/>
          <w:lang w:eastAsia="es-VE"/>
        </w:rPr>
        <w:t>ategorías a lo largo de los ejes horizontales y de profundidad, mientras que el eje vertical muestra los valores.</w:t>
      </w: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CILINDRO, CONO Y PIRÁMIDE</w:t>
      </w:r>
      <w:r w:rsidRPr="00DB2B2B">
        <w:rPr>
          <w:rFonts w:ascii="Arial" w:eastAsia="Times New Roman" w:hAnsi="Arial" w:cs="Arial"/>
          <w:color w:val="000000"/>
          <w:sz w:val="24"/>
          <w:szCs w:val="24"/>
          <w:lang w:eastAsia="es-VE"/>
        </w:rPr>
        <w:t xml:space="preserve">  Los gráficos de cilindros, conos y pirámides están disponibles en los mismos tipos de gráficos agrupados, apilados, 100% apilados y en 3D proporcionados para gráficos de columnas rectangulares, y muestran y comparan datos de la misma manera. La única diferencia es que estos tipos de gráficos muestran formas de cilindro, cono y pirámide en lugar de rectángulos.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3038475" cy="990600"/>
            <wp:effectExtent l="0" t="0" r="0" b="0"/>
            <wp:docPr id="35" name="Imagen 35" descr="Gráficos de cilindro, cono y pirá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ráficos de cilindro, cono y pirámi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9906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6" w:name="LineCharts"/>
      <w:bookmarkEnd w:id="6"/>
      <w:r w:rsidRPr="00DB2B2B">
        <w:rPr>
          <w:rFonts w:ascii="Arial" w:eastAsia="Times New Roman" w:hAnsi="Arial" w:cs="Arial"/>
          <w:b/>
          <w:bCs/>
          <w:color w:val="000000"/>
          <w:sz w:val="24"/>
          <w:szCs w:val="24"/>
          <w:lang w:eastAsia="es-VE"/>
        </w:rPr>
        <w:t>GRÁFICOS DE LÍNEAS</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líneas se pueden trazar datos que se organizan en columnas o filas de una </w:t>
      </w:r>
      <w:hyperlink r:id="rId37"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de líneas pueden mostrar datos continuos en el tiempo, establecidos frente a una escala común y, por tanto, son idóneos para mostrar tendencias en datos a intervalos iguales. En un gráfico de líneas, los datos de categoría se distribuyen uniformemente en el eje horizontal y todos los datos de valor se distribuyen uniformemente en el eje vertical. </w:t>
      </w: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2498884" cy="1514475"/>
            <wp:effectExtent l="0" t="0" r="0" b="0"/>
            <wp:docPr id="37" name="Imagen 37" descr="Gráfico de líne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ráfico de líneas con marcadore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884" cy="15144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Use un gráfico de líneas si las etiquetas de categorías son texto, y representan valores que están separados uniformemente entre sí, por ejemplo meses, trimestres o ejercicios fiscales. Este tipo de gráfico es válido especialmente si hay más de una serie: si sólo hay una, se recomienda utilizar un gráfico de dispersión. Utilice también un gráfico de líneas si tiene etiquetas numéricas con valores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Separados uniformemente entre sí, especialmente años. Si tiene más de diez etiquetas numéricas, utilice en su lugar un gráfico de dispersión. </w:t>
      </w:r>
    </w:p>
    <w:p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7" w:name="PieCharts"/>
      <w:bookmarkEnd w:id="7"/>
      <w:r w:rsidRPr="00DB2B2B">
        <w:rPr>
          <w:rFonts w:ascii="Arial" w:eastAsia="Times New Roman" w:hAnsi="Arial" w:cs="Arial"/>
          <w:b/>
          <w:bCs/>
          <w:color w:val="000000"/>
          <w:sz w:val="24"/>
          <w:szCs w:val="24"/>
          <w:lang w:eastAsia="es-VE"/>
        </w:rPr>
        <w:t>GRÁFICOS CIRCULARES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1312" behindDoc="1" locked="0" layoutInCell="1" allowOverlap="1">
            <wp:simplePos x="0" y="0"/>
            <wp:positionH relativeFrom="column">
              <wp:posOffset>1253490</wp:posOffset>
            </wp:positionH>
            <wp:positionV relativeFrom="paragraph">
              <wp:posOffset>1379855</wp:posOffset>
            </wp:positionV>
            <wp:extent cx="2667000" cy="1447800"/>
            <wp:effectExtent l="0" t="0" r="0" b="0"/>
            <wp:wrapNone/>
            <wp:docPr id="38" name="Imagen 38" descr="Gráfico circular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Gráfico circular en 3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4478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Pr="00D059BD">
        <w:rPr>
          <w:rFonts w:ascii="Arial" w:eastAsia="Times New Roman" w:hAnsi="Arial" w:cs="Arial"/>
          <w:color w:val="000000"/>
          <w:sz w:val="24"/>
          <w:szCs w:val="24"/>
          <w:lang w:eastAsia="es-VE"/>
        </w:rPr>
        <w:t xml:space="preserve">En un gráfico circular se pueden representar datos contenidos en una columna o una fila de una </w:t>
      </w:r>
      <w:hyperlink r:id="rId40"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circulares muestran el tamaño de los elementos de una </w:t>
      </w:r>
      <w:hyperlink r:id="rId41" w:history="1">
        <w:r w:rsidRPr="00D059BD">
          <w:rPr>
            <w:rFonts w:ascii="Arial" w:eastAsia="Times New Roman" w:hAnsi="Arial" w:cs="Arial"/>
            <w:color w:val="000000"/>
            <w:sz w:val="24"/>
            <w:szCs w:val="24"/>
            <w:lang w:eastAsia="es-VE"/>
          </w:rPr>
          <w:t>serie de datos</w:t>
        </w:r>
        <w:r w:rsidRPr="00D059BD">
          <w:rPr>
            <w:rFonts w:ascii="Arial" w:eastAsia="Times New Roman" w:hAnsi="Arial" w:cs="Arial"/>
            <w:vanish/>
            <w:color w:val="000000"/>
            <w:sz w:val="24"/>
            <w:szCs w:val="24"/>
            <w:lang w:eastAsia="es-VE"/>
          </w:rPr>
          <w:t> (serie de datos: puntos de datos relacionados que se trazan en un gráfico. Cada serie de datos de un gráfico tiene una trama o color exclusivo y se representa en la leyenda del gráfico. Puede trazar una o más series de datos en un gráfico. Los gráficos circulares sólo tienen una serie de datos.)</w:t>
        </w:r>
      </w:hyperlink>
      <w:r w:rsidRPr="00D059BD">
        <w:rPr>
          <w:rFonts w:ascii="Arial" w:eastAsia="Times New Roman" w:hAnsi="Arial" w:cs="Arial"/>
          <w:color w:val="000000"/>
          <w:sz w:val="24"/>
          <w:szCs w:val="24"/>
          <w:lang w:eastAsia="es-VE"/>
        </w:rPr>
        <w:t xml:space="preserve"> en proporción a la suma de los elementos. Los </w:t>
      </w:r>
      <w:hyperlink r:id="rId42" w:history="1">
        <w:r w:rsidRPr="00D059BD">
          <w:rPr>
            <w:rFonts w:ascii="Arial" w:eastAsia="Times New Roman" w:hAnsi="Arial" w:cs="Arial"/>
            <w:color w:val="000000"/>
            <w:sz w:val="24"/>
            <w:szCs w:val="24"/>
            <w:lang w:eastAsia="es-VE"/>
          </w:rPr>
          <w:t>puntos de datos</w:t>
        </w:r>
        <w:r w:rsidRPr="00D059BD">
          <w:rPr>
            <w:rFonts w:ascii="Arial" w:eastAsia="Times New Roman" w:hAnsi="Arial" w:cs="Arial"/>
            <w:vanish/>
            <w:color w:val="000000"/>
            <w:sz w:val="24"/>
            <w:szCs w:val="24"/>
            <w:lang w:eastAsia="es-VE"/>
          </w:rPr>
          <w:t> (puntos de datos: valores individuales trazados en un gráfico y representados con barras, columnas, líneas, sectores, puntos y otras formas denominadas marcadores de datos. Los marcadores de datos del mismo color constituyen una serie de datos.)</w:t>
        </w:r>
      </w:hyperlink>
      <w:r w:rsidRPr="00D059BD">
        <w:rPr>
          <w:rFonts w:ascii="Arial" w:eastAsia="Times New Roman" w:hAnsi="Arial" w:cs="Arial"/>
          <w:color w:val="000000"/>
          <w:sz w:val="24"/>
          <w:szCs w:val="24"/>
          <w:lang w:eastAsia="es-VE"/>
        </w:rPr>
        <w:t xml:space="preserve"> de un gráfico circular se muestran como porcentajes del total del gráfico circular. </w:t>
      </w: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ind w:left="708"/>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Piense en utilizar un gráfico circular cuando:</w:t>
      </w:r>
    </w:p>
    <w:p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lastRenderedPageBreak/>
        <w:t xml:space="preserve">Sólo tenga una serie de datos que desee trazar. </w:t>
      </w:r>
    </w:p>
    <w:p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Ninguno de los valores que desea trazar son negativos. </w:t>
      </w:r>
    </w:p>
    <w:p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Casi ninguno de los valores que desea trazar son valores cero. </w:t>
      </w:r>
    </w:p>
    <w:p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No tiene más de siete categorías. </w:t>
      </w:r>
    </w:p>
    <w:p w:rsidR="006256F3" w:rsidRPr="00DB2B2B"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Las categorías representan partes de todo el gráfico circular.</w:t>
      </w:r>
    </w:p>
    <w:p w:rsidR="006256F3" w:rsidRDefault="006256F3" w:rsidP="00531B89">
      <w:pPr>
        <w:pStyle w:val="Prrafodelista"/>
        <w:numPr>
          <w:ilvl w:val="0"/>
          <w:numId w:val="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Los gráficos circulares tienen los siguientes subtipos de gráfico:</w:t>
      </w:r>
    </w:p>
    <w:p w:rsidR="006256F3" w:rsidRPr="00DB2B2B" w:rsidRDefault="006256F3" w:rsidP="006256F3">
      <w:pPr>
        <w:pStyle w:val="Prrafodelista"/>
        <w:spacing w:line="360" w:lineRule="auto"/>
        <w:ind w:left="1428"/>
        <w:jc w:val="both"/>
        <w:rPr>
          <w:rFonts w:ascii="Arial" w:eastAsia="Times New Roman" w:hAnsi="Arial" w:cs="Arial"/>
          <w:color w:val="000000"/>
          <w:sz w:val="24"/>
          <w:szCs w:val="24"/>
          <w:lang w:eastAsia="es-VE"/>
        </w:rPr>
      </w:pP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CIRCULAR Y CIRCULAR EN 3D</w:t>
      </w:r>
      <w:r w:rsidRPr="00DB2B2B">
        <w:rPr>
          <w:rFonts w:ascii="Arial" w:eastAsia="Times New Roman" w:hAnsi="Arial" w:cs="Arial"/>
          <w:color w:val="000000"/>
          <w:sz w:val="24"/>
          <w:szCs w:val="24"/>
          <w:lang w:eastAsia="es-VE"/>
        </w:rPr>
        <w:t xml:space="preserve">  Los gráficos circulares muestran la contribución de cada valor a un total con un formato 2D o 3D. Puede extraer manualmente sectores de un gráfico circular para destacarlos.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924050" cy="981075"/>
            <wp:effectExtent l="0" t="0" r="0" b="0"/>
            <wp:docPr id="40" name="Imagen 40" descr="Ejemplos de gráficos circulares 2D y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jemplos de gráficos circulares 2D y 3D"/>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9810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Sugerencia</w:t>
      </w:r>
      <w:r w:rsidRPr="00D059BD">
        <w:rPr>
          <w:rFonts w:ascii="Arial" w:eastAsia="Times New Roman" w:hAnsi="Arial" w:cs="Arial"/>
          <w:color w:val="000000"/>
          <w:sz w:val="24"/>
          <w:szCs w:val="24"/>
          <w:lang w:eastAsia="es-VE"/>
        </w:rPr>
        <w:t>  Si desea extraer manualmente los sectores, considere la posibilidad de usar un gráfico circular o un gráfico circular 3D.</w:t>
      </w:r>
    </w:p>
    <w:p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8" w:name="BarCharts"/>
      <w:bookmarkEnd w:id="8"/>
      <w:r w:rsidRPr="00DB2B2B">
        <w:rPr>
          <w:rFonts w:ascii="Arial" w:eastAsia="Times New Roman" w:hAnsi="Arial" w:cs="Arial"/>
          <w:b/>
          <w:bCs/>
          <w:color w:val="000000"/>
          <w:sz w:val="24"/>
          <w:szCs w:val="24"/>
          <w:lang w:eastAsia="es-VE"/>
        </w:rPr>
        <w:t>GRÁFICOS DE BARRAS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barras se pueden trazar datos que se organizan en columnas o filas de una </w:t>
      </w:r>
      <w:hyperlink r:id="rId44"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Los gráficos de barras muestran comparaciones entre elementos individuales.</w:t>
      </w: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2336" behindDoc="1" locked="0" layoutInCell="1" allowOverlap="1">
            <wp:simplePos x="0" y="0"/>
            <wp:positionH relativeFrom="column">
              <wp:posOffset>1120140</wp:posOffset>
            </wp:positionH>
            <wp:positionV relativeFrom="paragraph">
              <wp:posOffset>-499110</wp:posOffset>
            </wp:positionV>
            <wp:extent cx="2905125" cy="1628775"/>
            <wp:effectExtent l="0" t="0" r="0" b="0"/>
            <wp:wrapNone/>
            <wp:docPr id="42" name="Imagen 42" descr="Gráfico de barr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Gráfico de barras en 3D"/>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628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Piense en utilizar un gráfico de barras cuando: </w:t>
      </w:r>
    </w:p>
    <w:p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Las etiquetas de eje son largas. </w:t>
      </w:r>
    </w:p>
    <w:p w:rsidR="006256F3" w:rsidRPr="00DB2B2B"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lastRenderedPageBreak/>
        <w:t>Los valores que se muestran son duraciones.</w:t>
      </w:r>
    </w:p>
    <w:p w:rsidR="006256F3" w:rsidRDefault="006256F3" w:rsidP="00531B89">
      <w:pPr>
        <w:pStyle w:val="Prrafodelista"/>
        <w:numPr>
          <w:ilvl w:val="0"/>
          <w:numId w:val="3"/>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Los gráficos de barras tienen los siguientes subtipos de gráfico:</w:t>
      </w:r>
    </w:p>
    <w:p w:rsidR="006256F3" w:rsidRPr="00DB2B2B"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BARRA AGRUPADA Y BARRA AGRUPADA EN 3D</w:t>
      </w:r>
      <w:r w:rsidRPr="00DB2B2B">
        <w:rPr>
          <w:rFonts w:ascii="Arial" w:eastAsia="Times New Roman" w:hAnsi="Arial" w:cs="Arial"/>
          <w:color w:val="000000"/>
          <w:sz w:val="24"/>
          <w:szCs w:val="24"/>
          <w:lang w:eastAsia="es-VE"/>
        </w:rPr>
        <w:t xml:space="preserve">  Los gráficos de barras agrupadas comparan valores entre categorías. En un gráfico de barras agrupadas, las categorías se suelen organizar a lo largo del eje vertical, mientras que los valores lo hacen a lo largo del horizontal. Un gráfico de barras agrupadas en 3D muestra rectángulos horizontales en formato 3D; no presenta los datos en tres ejes.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962150" cy="990600"/>
            <wp:effectExtent l="0" t="0" r="0" b="0"/>
            <wp:docPr id="43" name="Imagen 43" descr="Gráficos de barras agrupadas y barr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Gráficos de barras agrupadas y barras agrupadas en 3D"/>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9906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BARRA APILADA Y BARRA APILADA EN 3D</w:t>
      </w:r>
      <w:r w:rsidRPr="00DB2B2B">
        <w:rPr>
          <w:rFonts w:ascii="Arial" w:eastAsia="Times New Roman" w:hAnsi="Arial" w:cs="Arial"/>
          <w:color w:val="000000"/>
          <w:sz w:val="24"/>
          <w:szCs w:val="24"/>
          <w:lang w:eastAsia="es-VE"/>
        </w:rPr>
        <w:t xml:space="preserve">  Los gráficos de barras apiladas muestran la relación de elementos individuales con el conjunto. Un gráfico de barras apiladas en 3D muestra rectángulos horizontales en formato 3D; no presenta los datos en tres ejes. </w:t>
      </w:r>
    </w:p>
    <w:p w:rsidR="006256F3" w:rsidRPr="007348D4" w:rsidRDefault="006256F3" w:rsidP="006256F3">
      <w:pPr>
        <w:spacing w:line="360" w:lineRule="auto"/>
        <w:jc w:val="both"/>
        <w:rPr>
          <w:rFonts w:ascii="Arial" w:eastAsia="Times New Roman" w:hAnsi="Arial" w:cs="Arial"/>
          <w:color w:val="000000"/>
          <w:sz w:val="24"/>
          <w:szCs w:val="24"/>
          <w:lang w:eastAsia="es-VE"/>
        </w:rPr>
      </w:pPr>
      <w:r w:rsidRPr="00D059BD">
        <w:rPr>
          <w:noProof/>
          <w:lang w:eastAsia="es-VE"/>
        </w:rPr>
        <w:drawing>
          <wp:anchor distT="0" distB="0" distL="114300" distR="114300" simplePos="0" relativeHeight="251663360" behindDoc="1" locked="0" layoutInCell="1" allowOverlap="1">
            <wp:simplePos x="0" y="0"/>
            <wp:positionH relativeFrom="column">
              <wp:posOffset>1424940</wp:posOffset>
            </wp:positionH>
            <wp:positionV relativeFrom="paragraph">
              <wp:posOffset>91440</wp:posOffset>
            </wp:positionV>
            <wp:extent cx="2000250" cy="981075"/>
            <wp:effectExtent l="0" t="0" r="0" b="0"/>
            <wp:wrapNone/>
            <wp:docPr id="45" name="Imagen 45" descr="Gráficos de barras apiladas y barras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ráficos de barras apiladas y barras apiladas en 3D"/>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9810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p>
    <w:p w:rsidR="006256F3" w:rsidRDefault="006256F3" w:rsidP="006256F3">
      <w:pPr>
        <w:spacing w:line="360" w:lineRule="auto"/>
        <w:jc w:val="both"/>
        <w:rPr>
          <w:rFonts w:ascii="Arial" w:eastAsia="Times New Roman" w:hAnsi="Arial" w:cs="Arial"/>
          <w:b/>
          <w:bCs/>
          <w:color w:val="000000"/>
          <w:sz w:val="24"/>
          <w:szCs w:val="24"/>
          <w:lang w:eastAsia="es-VE"/>
        </w:rPr>
      </w:pPr>
    </w:p>
    <w:p w:rsidR="006256F3" w:rsidRDefault="006256F3" w:rsidP="006256F3">
      <w:pPr>
        <w:spacing w:line="360" w:lineRule="auto"/>
        <w:jc w:val="both"/>
        <w:rPr>
          <w:rFonts w:ascii="Arial" w:eastAsia="Times New Roman" w:hAnsi="Arial" w:cs="Arial"/>
          <w:b/>
          <w:bCs/>
          <w:color w:val="000000"/>
          <w:sz w:val="24"/>
          <w:szCs w:val="24"/>
          <w:lang w:eastAsia="es-VE"/>
        </w:rPr>
      </w:pPr>
    </w:p>
    <w:p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bookmarkStart w:id="9" w:name="AreaCharts"/>
      <w:bookmarkEnd w:id="9"/>
      <w:r w:rsidRPr="00DB2B2B">
        <w:rPr>
          <w:rFonts w:ascii="Arial" w:eastAsia="Times New Roman" w:hAnsi="Arial" w:cs="Arial"/>
          <w:b/>
          <w:bCs/>
          <w:color w:val="000000"/>
          <w:sz w:val="24"/>
          <w:szCs w:val="24"/>
          <w:lang w:eastAsia="es-VE"/>
        </w:rPr>
        <w:t>GRÁFICOS DE ÁREA</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área se pueden trazar datos que se organizan en columnas o filas de una </w:t>
      </w:r>
      <w:hyperlink r:id="rId48"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Los gráficos de área destacan la magnitud del cambio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el tiempo y se pueden utilizar para enfocar la atención en el valor total en una tendencia. Por ejemplo, se pueden trazar los datos que representan el beneficio en el tiempo en un gráfico de área para destacar el beneficio total.</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Al mostrar la suma de los valores trazados, un gráfico de área también muestra la relación de las partes con un todo.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7456" behindDoc="1" locked="0" layoutInCell="1" allowOverlap="1">
            <wp:simplePos x="0" y="0"/>
            <wp:positionH relativeFrom="column">
              <wp:posOffset>1377315</wp:posOffset>
            </wp:positionH>
            <wp:positionV relativeFrom="paragraph">
              <wp:posOffset>332740</wp:posOffset>
            </wp:positionV>
            <wp:extent cx="2667000" cy="1438275"/>
            <wp:effectExtent l="0" t="0" r="0" b="0"/>
            <wp:wrapNone/>
            <wp:docPr id="46" name="Imagen 46" descr="Gráfico de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Gráfico de área"/>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4382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Pr="00D059BD">
        <w:rPr>
          <w:rFonts w:ascii="Arial" w:eastAsia="Times New Roman" w:hAnsi="Arial" w:cs="Arial"/>
          <w:color w:val="000000"/>
          <w:sz w:val="24"/>
          <w:szCs w:val="24"/>
          <w:lang w:eastAsia="es-VE"/>
        </w:rPr>
        <w:t xml:space="preserve">Los gráficos de área tienen los siguientes subtipos de gráfico: </w:t>
      </w:r>
    </w:p>
    <w:p w:rsidR="006256F3" w:rsidRDefault="006256F3" w:rsidP="006256F3">
      <w:pPr>
        <w:spacing w:line="360" w:lineRule="auto"/>
        <w:jc w:val="both"/>
        <w:rPr>
          <w:rFonts w:ascii="Arial" w:eastAsia="Times New Roman" w:hAnsi="Arial" w:cs="Arial"/>
          <w:b/>
          <w:bCs/>
          <w:color w:val="000000"/>
          <w:sz w:val="24"/>
          <w:szCs w:val="24"/>
          <w:lang w:eastAsia="es-VE"/>
        </w:rPr>
      </w:pPr>
      <w:bookmarkStart w:id="10" w:name="SurfaceCharts"/>
      <w:bookmarkStart w:id="11" w:name="DoughnutCharts"/>
      <w:bookmarkEnd w:id="10"/>
      <w:bookmarkEnd w:id="11"/>
    </w:p>
    <w:p w:rsidR="006256F3" w:rsidRDefault="006256F3" w:rsidP="006256F3">
      <w:pPr>
        <w:spacing w:line="360" w:lineRule="auto"/>
        <w:jc w:val="both"/>
        <w:rPr>
          <w:rFonts w:ascii="Arial" w:eastAsia="Times New Roman" w:hAnsi="Arial" w:cs="Arial"/>
          <w:b/>
          <w:bCs/>
          <w:color w:val="000000"/>
          <w:sz w:val="24"/>
          <w:szCs w:val="24"/>
          <w:lang w:eastAsia="es-VE"/>
        </w:rPr>
      </w:pPr>
    </w:p>
    <w:p w:rsidR="006256F3" w:rsidRDefault="006256F3" w:rsidP="006256F3">
      <w:pPr>
        <w:spacing w:line="360" w:lineRule="auto"/>
        <w:jc w:val="both"/>
        <w:rPr>
          <w:rFonts w:ascii="Arial" w:eastAsia="Times New Roman" w:hAnsi="Arial" w:cs="Arial"/>
          <w:b/>
          <w:bCs/>
          <w:color w:val="000000"/>
          <w:sz w:val="24"/>
          <w:szCs w:val="24"/>
          <w:lang w:eastAsia="es-VE"/>
        </w:rPr>
      </w:pPr>
    </w:p>
    <w:p w:rsidR="006256F3" w:rsidRPr="00DB2B2B" w:rsidRDefault="006256F3" w:rsidP="00531B89">
      <w:pPr>
        <w:pStyle w:val="Prrafodelista"/>
        <w:numPr>
          <w:ilvl w:val="0"/>
          <w:numId w:val="32"/>
        </w:numPr>
        <w:spacing w:line="360" w:lineRule="auto"/>
        <w:jc w:val="both"/>
        <w:rPr>
          <w:rFonts w:ascii="Arial" w:eastAsia="Times New Roman" w:hAnsi="Arial" w:cs="Arial"/>
          <w:b/>
          <w:bCs/>
          <w:color w:val="000000"/>
          <w:sz w:val="24"/>
          <w:szCs w:val="24"/>
          <w:lang w:eastAsia="es-VE"/>
        </w:rPr>
      </w:pPr>
      <w:r w:rsidRPr="00DB2B2B">
        <w:rPr>
          <w:rFonts w:ascii="Arial" w:eastAsia="Times New Roman" w:hAnsi="Arial" w:cs="Arial"/>
          <w:b/>
          <w:bCs/>
          <w:color w:val="000000"/>
          <w:sz w:val="24"/>
          <w:szCs w:val="24"/>
          <w:lang w:eastAsia="es-VE"/>
        </w:rPr>
        <w:t>Gráficos de anillos</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un gráfico de anillos se pueden representar datos organizados únicamente en columnas o en filas de una </w:t>
      </w:r>
      <w:hyperlink r:id="rId50" w:history="1">
        <w:r w:rsidRPr="00D059BD">
          <w:rPr>
            <w:rFonts w:ascii="Arial" w:eastAsia="Times New Roman" w:hAnsi="Arial" w:cs="Arial"/>
            <w:color w:val="000000"/>
            <w:sz w:val="24"/>
            <w:szCs w:val="24"/>
            <w:lang w:eastAsia="es-VE"/>
          </w:rPr>
          <w:t>hoja de cálculo</w:t>
        </w:r>
        <w:r w:rsidRPr="00D059BD">
          <w:rPr>
            <w:rFonts w:ascii="Arial" w:eastAsia="Times New Roman" w:hAnsi="Arial" w:cs="Arial"/>
            <w:vanish/>
            <w:color w:val="000000"/>
            <w:sz w:val="24"/>
            <w:szCs w:val="24"/>
            <w:lang w:eastAsia="es-VE"/>
          </w:rPr>
          <w:t> (hoja de cálculo: documento principal que se utiliza en Excel para almacenar y trabajar con datos. Consta de celdas que se organizan en filas y columnas. Una hoja de cálculo se almacena siempre en un libro.)</w:t>
        </w:r>
      </w:hyperlink>
      <w:r w:rsidRPr="00D059BD">
        <w:rPr>
          <w:rFonts w:ascii="Arial" w:eastAsia="Times New Roman" w:hAnsi="Arial" w:cs="Arial"/>
          <w:color w:val="000000"/>
          <w:sz w:val="24"/>
          <w:szCs w:val="24"/>
          <w:lang w:eastAsia="es-VE"/>
        </w:rPr>
        <w:t xml:space="preserve">. Al igual que un gráfico circular, un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Gráfico de anillos muestra la relación de las partes con un todo pero puede contener más de una </w:t>
      </w:r>
      <w:hyperlink r:id="rId51" w:history="1">
        <w:r w:rsidRPr="00D059BD">
          <w:rPr>
            <w:rFonts w:ascii="Arial" w:eastAsia="Times New Roman" w:hAnsi="Arial" w:cs="Arial"/>
            <w:color w:val="000000"/>
            <w:sz w:val="24"/>
            <w:szCs w:val="24"/>
            <w:lang w:eastAsia="es-VE"/>
          </w:rPr>
          <w:t>serie de datos</w:t>
        </w:r>
        <w:r w:rsidRPr="00D059BD">
          <w:rPr>
            <w:rFonts w:ascii="Arial" w:eastAsia="Times New Roman" w:hAnsi="Arial" w:cs="Arial"/>
            <w:vanish/>
            <w:color w:val="000000"/>
            <w:sz w:val="24"/>
            <w:szCs w:val="24"/>
            <w:lang w:eastAsia="es-VE"/>
          </w:rPr>
          <w:t> (serie de datos: puntos de datos relacionados que se trazan en un gráfico. Cada serie de datos de un gráfico tiene una trama o color exclusivo y se representa en la leyenda del gráfico. Puede trazar una o más series de datos en un gráfico. Los gráficos circulares sólo tienen una serie de datos.)</w:t>
        </w:r>
      </w:hyperlink>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716569" cy="2047875"/>
            <wp:effectExtent l="0" t="0" r="0" b="0"/>
            <wp:docPr id="48" name="Imagen 48" descr="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Gráfico de anillos"/>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569" cy="20478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6256F3">
      <w:pPr>
        <w:spacing w:line="360" w:lineRule="auto"/>
        <w:jc w:val="both"/>
        <w:rPr>
          <w:rFonts w:ascii="Arial" w:eastAsia="Times New Roman" w:hAnsi="Arial" w:cs="Arial"/>
          <w:b/>
          <w:bCs/>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lang w:eastAsia="es-VE"/>
        </w:rPr>
        <w:t>Nota</w:t>
      </w:r>
      <w:r w:rsidRPr="00D059BD">
        <w:rPr>
          <w:rFonts w:ascii="Arial" w:eastAsia="Times New Roman" w:hAnsi="Arial" w:cs="Arial"/>
          <w:color w:val="000000"/>
          <w:sz w:val="24"/>
          <w:szCs w:val="24"/>
          <w:lang w:eastAsia="es-VE"/>
        </w:rPr>
        <w:t>  Los gráficos de anillos no son fáciles de leer. Puede que desee utilizar un gráfico de columnas apiladas o un gráfico de barras apiladas en su lugar.</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Los gráficos de anillos tienen los siguientes subtipos de gráfico: </w:t>
      </w: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lastRenderedPageBreak/>
        <w:t>Anillos</w:t>
      </w:r>
      <w:r w:rsidRPr="00DB2B2B">
        <w:rPr>
          <w:rFonts w:ascii="Arial" w:eastAsia="Times New Roman" w:hAnsi="Arial" w:cs="Arial"/>
          <w:color w:val="000000"/>
          <w:sz w:val="24"/>
          <w:szCs w:val="24"/>
          <w:lang w:eastAsia="es-VE"/>
        </w:rPr>
        <w:t xml:space="preserve">  Los gráficos de anillos muestran los datos en anillos, donde cada anillo representa una serie de datos. Si se muestran porcentajes en etiquetas de datos, cada anillo totalizará el 100%. </w:t>
      </w:r>
    </w:p>
    <w:p w:rsidR="006256F3" w:rsidRDefault="006256F3" w:rsidP="006256F3">
      <w:pPr>
        <w:spacing w:line="360" w:lineRule="auto"/>
        <w:jc w:val="center"/>
        <w:rPr>
          <w:rFonts w:ascii="Arial" w:eastAsia="Times New Roman" w:hAnsi="Arial" w:cs="Arial"/>
          <w:b/>
          <w:bCs/>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143000" cy="1143000"/>
            <wp:effectExtent l="0" t="0" r="0" b="0"/>
            <wp:docPr id="49" name="Imagen 49" descr="Tipo de 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Tipo de gráfico de anillo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B2B2B" w:rsidRDefault="006256F3" w:rsidP="00531B89">
      <w:pPr>
        <w:pStyle w:val="Prrafodelista"/>
        <w:numPr>
          <w:ilvl w:val="0"/>
          <w:numId w:val="32"/>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b/>
          <w:bCs/>
          <w:color w:val="000000"/>
          <w:sz w:val="24"/>
          <w:szCs w:val="24"/>
          <w:lang w:eastAsia="es-VE"/>
        </w:rPr>
        <w:t>ANILLOS SECCIONADOS</w:t>
      </w:r>
      <w:r w:rsidRPr="00DB2B2B">
        <w:rPr>
          <w:rFonts w:ascii="Arial" w:eastAsia="Times New Roman" w:hAnsi="Arial" w:cs="Arial"/>
          <w:color w:val="000000"/>
          <w:sz w:val="24"/>
          <w:szCs w:val="24"/>
          <w:lang w:eastAsia="es-VE"/>
        </w:rPr>
        <w:t xml:space="preserve">  De manera muy similar a los gráficos circulares seccionados, los gráficos de anillos seccionados muestran la contribución de cada valor a un total mientras se destacan los valores individuales, pero pueden contener más de una serie de datos.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104900" cy="1104900"/>
            <wp:effectExtent l="0" t="0" r="0" b="0"/>
            <wp:docPr id="51" name="Imagen 51" descr="Tipo de gráfico de anillos seccio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Tipo de gráfico de anillos seccionados"/>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831D2E" w:rsidRDefault="006256F3" w:rsidP="00531B89">
      <w:pPr>
        <w:pStyle w:val="Prrafodelista"/>
        <w:numPr>
          <w:ilvl w:val="0"/>
          <w:numId w:val="14"/>
        </w:numPr>
        <w:spacing w:line="360" w:lineRule="auto"/>
        <w:ind w:left="0" w:firstLine="0"/>
        <w:jc w:val="both"/>
        <w:rPr>
          <w:rFonts w:ascii="Arial" w:eastAsia="Times New Roman" w:hAnsi="Arial" w:cs="Arial"/>
          <w:b/>
          <w:bCs/>
          <w:color w:val="000000"/>
          <w:sz w:val="24"/>
          <w:szCs w:val="24"/>
          <w:lang w:eastAsia="es-VE"/>
        </w:rPr>
      </w:pPr>
      <w:bookmarkStart w:id="12" w:name="BubbleCharts"/>
      <w:bookmarkEnd w:id="12"/>
      <w:r>
        <w:rPr>
          <w:rFonts w:ascii="Arial" w:eastAsia="Times New Roman" w:hAnsi="Arial" w:cs="Arial"/>
          <w:b/>
          <w:bCs/>
          <w:color w:val="000000"/>
          <w:sz w:val="24"/>
          <w:szCs w:val="24"/>
          <w:lang w:eastAsia="es-VE"/>
        </w:rPr>
        <w:t>I</w:t>
      </w:r>
      <w:r w:rsidRPr="00831D2E">
        <w:rPr>
          <w:rFonts w:ascii="Arial" w:eastAsia="Times New Roman" w:hAnsi="Arial" w:cs="Arial"/>
          <w:b/>
          <w:bCs/>
          <w:color w:val="000000"/>
          <w:sz w:val="24"/>
          <w:szCs w:val="24"/>
          <w:lang w:eastAsia="es-VE"/>
        </w:rPr>
        <w:t>NSERTAR UNA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Microsoft Word puede insertar una tabla eligiendo un diseño entre varias tablas con formato previo  (rellenas con datos de ejemplo)  o seleccionando el número de filas y columnas deseadas. Se puede insertar una tabla en un documento o bien insertar una tabla dentro de otra para crear una tabla más compleja.</w:t>
      </w:r>
    </w:p>
    <w:p w:rsidR="006256F3" w:rsidRPr="00DB2B2B"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Elija el elemento de una galería de plantillas de tablas con formato previo. </w:t>
      </w:r>
    </w:p>
    <w:p w:rsidR="006256F3" w:rsidRPr="00DB2B2B"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 xml:space="preserve">Use el menú Tabla para especificar el número de filas y columnas que desee. </w:t>
      </w:r>
    </w:p>
    <w:p w:rsidR="006256F3" w:rsidRDefault="006256F3" w:rsidP="00531B89">
      <w:pPr>
        <w:pStyle w:val="Prrafodelista"/>
        <w:numPr>
          <w:ilvl w:val="0"/>
          <w:numId w:val="4"/>
        </w:numPr>
        <w:spacing w:line="360" w:lineRule="auto"/>
        <w:jc w:val="both"/>
        <w:rPr>
          <w:rFonts w:ascii="Arial" w:eastAsia="Times New Roman" w:hAnsi="Arial" w:cs="Arial"/>
          <w:color w:val="000000"/>
          <w:sz w:val="24"/>
          <w:szCs w:val="24"/>
          <w:lang w:eastAsia="es-VE"/>
        </w:rPr>
      </w:pPr>
      <w:r w:rsidRPr="00DB2B2B">
        <w:rPr>
          <w:rFonts w:ascii="Arial" w:eastAsia="Times New Roman" w:hAnsi="Arial" w:cs="Arial"/>
          <w:color w:val="000000"/>
          <w:sz w:val="24"/>
          <w:szCs w:val="24"/>
          <w:lang w:eastAsia="es-VE"/>
        </w:rPr>
        <w:t>Use el cuadro de diálogo Insertar tabla.</w:t>
      </w:r>
    </w:p>
    <w:p w:rsidR="006256F3" w:rsidRPr="00DB2B2B"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831D2E" w:rsidRDefault="006256F3" w:rsidP="00531B89">
      <w:pPr>
        <w:pStyle w:val="Prrafodelista"/>
        <w:numPr>
          <w:ilvl w:val="0"/>
          <w:numId w:val="33"/>
        </w:numPr>
        <w:spacing w:line="360" w:lineRule="auto"/>
        <w:ind w:left="1134"/>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USAR PLANTILLAS DE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Puede utilizar plantillas de tabla para insertar tablas basadas en una galería de tablas con formato previo. Las plantillas de tabla contienen datos de ejemplo para ayudar a visualizar el aspecto que tendrá la tabla cuando se agreguen datos.</w:t>
      </w:r>
    </w:p>
    <w:p w:rsidR="006256F3" w:rsidRPr="00831D2E"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rsidR="006256F3" w:rsidRPr="00831D2E"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dentro del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elija </w:t>
      </w:r>
      <w:r w:rsidRPr="00831D2E">
        <w:rPr>
          <w:rFonts w:ascii="Arial" w:eastAsia="Times New Roman" w:hAnsi="Arial" w:cs="Arial"/>
          <w:b/>
          <w:bCs/>
          <w:color w:val="000000"/>
          <w:sz w:val="24"/>
          <w:szCs w:val="24"/>
          <w:lang w:eastAsia="es-VE"/>
        </w:rPr>
        <w:t>Tablas rápidas</w:t>
      </w:r>
      <w:r w:rsidRPr="00831D2E">
        <w:rPr>
          <w:rFonts w:ascii="Arial" w:eastAsia="Times New Roman" w:hAnsi="Arial" w:cs="Arial"/>
          <w:color w:val="000000"/>
          <w:sz w:val="24"/>
          <w:szCs w:val="24"/>
          <w:lang w:eastAsia="es-VE"/>
        </w:rPr>
        <w:t xml:space="preserve"> y, a continuación, haga clic en la plantilla que desee usar. </w:t>
      </w:r>
    </w:p>
    <w:p w:rsidR="006256F3" w:rsidRDefault="006256F3" w:rsidP="00531B89">
      <w:pPr>
        <w:pStyle w:val="Prrafodelista"/>
        <w:numPr>
          <w:ilvl w:val="0"/>
          <w:numId w:val="3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Reemplace los datos incluidos en la plantilla con los datos deseados.</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DB2B2B"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DB2B2B">
        <w:rPr>
          <w:rFonts w:ascii="Arial" w:eastAsia="Times New Roman" w:hAnsi="Arial" w:cs="Arial"/>
          <w:b/>
          <w:bCs/>
          <w:color w:val="000000"/>
          <w:sz w:val="24"/>
          <w:szCs w:val="24"/>
          <w:lang w:eastAsia="es-VE"/>
        </w:rPr>
        <w:t>UTILIZAR EL MENÚ TABLA</w:t>
      </w:r>
    </w:p>
    <w:p w:rsidR="006256F3" w:rsidRPr="00831D2E" w:rsidRDefault="006256F3" w:rsidP="00531B89">
      <w:pPr>
        <w:pStyle w:val="Prrafodelista"/>
        <w:numPr>
          <w:ilvl w:val="0"/>
          <w:numId w:val="3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rsidR="006256F3" w:rsidRDefault="006256F3" w:rsidP="00531B89">
      <w:pPr>
        <w:pStyle w:val="Prrafodelista"/>
        <w:numPr>
          <w:ilvl w:val="0"/>
          <w:numId w:val="3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arrastre para seleccionar la cantidad de filas y columnas que desee. </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33"/>
        </w:numPr>
        <w:spacing w:line="360" w:lineRule="auto"/>
        <w:ind w:left="709"/>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UTILIZAR EL COMANDO INSERTAR TABLA</w:t>
      </w:r>
    </w:p>
    <w:p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El comando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permite especificar las dimensiones de la tabla y aplicarle formato antes de insertar la tabla en un documento.</w:t>
      </w:r>
    </w:p>
    <w:p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donde desee insertar una tabla. </w:t>
      </w:r>
    </w:p>
    <w:p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Insertar tabla</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w:t>
      </w:r>
      <w:r w:rsidRPr="00831D2E">
        <w:rPr>
          <w:rFonts w:ascii="Arial" w:eastAsia="Times New Roman" w:hAnsi="Arial" w:cs="Arial"/>
          <w:b/>
          <w:bCs/>
          <w:color w:val="000000"/>
          <w:sz w:val="24"/>
          <w:szCs w:val="24"/>
          <w:lang w:eastAsia="es-VE"/>
        </w:rPr>
        <w:t>Tamaño de la tabla</w:t>
      </w:r>
      <w:r w:rsidRPr="00831D2E">
        <w:rPr>
          <w:rFonts w:ascii="Arial" w:eastAsia="Times New Roman" w:hAnsi="Arial" w:cs="Arial"/>
          <w:color w:val="000000"/>
          <w:sz w:val="24"/>
          <w:szCs w:val="24"/>
          <w:lang w:eastAsia="es-VE"/>
        </w:rPr>
        <w:t xml:space="preserve">, escriba el número de columnas y filas. </w:t>
      </w:r>
    </w:p>
    <w:p w:rsidR="006256F3" w:rsidRDefault="006256F3" w:rsidP="00531B89">
      <w:pPr>
        <w:pStyle w:val="Prrafodelista"/>
        <w:numPr>
          <w:ilvl w:val="0"/>
          <w:numId w:val="3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w:t>
      </w:r>
      <w:r w:rsidRPr="00831D2E">
        <w:rPr>
          <w:rFonts w:ascii="Arial" w:eastAsia="Times New Roman" w:hAnsi="Arial" w:cs="Arial"/>
          <w:b/>
          <w:bCs/>
          <w:color w:val="000000"/>
          <w:sz w:val="24"/>
          <w:szCs w:val="24"/>
          <w:lang w:eastAsia="es-VE"/>
        </w:rPr>
        <w:t>Autoajuste</w:t>
      </w:r>
      <w:r w:rsidRPr="00831D2E">
        <w:rPr>
          <w:rFonts w:ascii="Arial" w:eastAsia="Times New Roman" w:hAnsi="Arial" w:cs="Arial"/>
          <w:color w:val="000000"/>
          <w:sz w:val="24"/>
          <w:szCs w:val="24"/>
          <w:lang w:eastAsia="es-VE"/>
        </w:rPr>
        <w:t>, elija las opciones necesarias para ajustar el tamaño de la tabla.</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DIBUJAR UNA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dibujar una tabla compleja; por ejemplo, una con celdas de diferente alto o que tengan un número variable de columnas por fila.</w:t>
      </w:r>
    </w:p>
    <w:p w:rsidR="006256F3" w:rsidRPr="004001C0"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Haga clic en el lugar en que desee crear la tabla. </w:t>
      </w:r>
    </w:p>
    <w:p w:rsidR="006256F3" w:rsidRPr="00831D2E"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lastRenderedPageBreak/>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Dibujar tabla</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38"/>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El puntero se convierte en un lápiz.</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definir los límites exteriores de la tabla, dibuje un rectángulo. A continuación, dibuje las líneas de las columnas y de las filas dentro del rectángulo.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114425" cy="1533525"/>
            <wp:effectExtent l="0" t="0" r="0" b="0"/>
            <wp:docPr id="54" name="Imagen 54" descr="Para dibujar tab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Para dibujar tablas"/>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5335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831D2E"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Para borrar una línea o un bloque de líneas, en </w:t>
      </w:r>
      <w:r w:rsidRPr="00831D2E">
        <w:rPr>
          <w:rFonts w:ascii="Arial" w:eastAsia="Times New Roman" w:hAnsi="Arial" w:cs="Arial"/>
          <w:b/>
          <w:bCs/>
          <w:color w:val="000000"/>
          <w:sz w:val="24"/>
          <w:szCs w:val="24"/>
          <w:lang w:eastAsia="es-VE"/>
        </w:rPr>
        <w:t>Herramientas de tabla</w:t>
      </w:r>
      <w:r w:rsidRPr="00831D2E">
        <w:rPr>
          <w:rFonts w:ascii="Arial" w:eastAsia="Times New Roman" w:hAnsi="Arial" w:cs="Arial"/>
          <w:color w:val="000000"/>
          <w:sz w:val="24"/>
          <w:szCs w:val="24"/>
          <w:lang w:eastAsia="es-VE"/>
        </w:rPr>
        <w:t xml:space="preserve">, en la ficha </w:t>
      </w:r>
      <w:r w:rsidRPr="00831D2E">
        <w:rPr>
          <w:rFonts w:ascii="Arial" w:eastAsia="Times New Roman" w:hAnsi="Arial" w:cs="Arial"/>
          <w:b/>
          <w:bCs/>
          <w:color w:val="000000"/>
          <w:sz w:val="24"/>
          <w:szCs w:val="24"/>
          <w:lang w:eastAsia="es-VE"/>
        </w:rPr>
        <w:t>Diseño</w:t>
      </w:r>
      <w:r w:rsidRPr="00831D2E">
        <w:rPr>
          <w:rFonts w:ascii="Arial" w:eastAsia="Times New Roman" w:hAnsi="Arial" w:cs="Arial"/>
          <w:color w:val="000000"/>
          <w:sz w:val="24"/>
          <w:szCs w:val="24"/>
          <w:lang w:eastAsia="es-VE"/>
        </w:rPr>
        <w:t xml:space="preserve">, en el grupo </w:t>
      </w:r>
      <w:r w:rsidRPr="00831D2E">
        <w:rPr>
          <w:rFonts w:ascii="Arial" w:eastAsia="Times New Roman" w:hAnsi="Arial" w:cs="Arial"/>
          <w:b/>
          <w:bCs/>
          <w:color w:val="000000"/>
          <w:sz w:val="24"/>
          <w:szCs w:val="24"/>
          <w:lang w:eastAsia="es-VE"/>
        </w:rPr>
        <w:t>Dibujar bordes</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Borrador</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en la línea que desee borrar. Si desea borrar toda la tabla, vea el tema sobre cómo </w:t>
      </w:r>
      <w:hyperlink r:id="rId56" w:anchor="5" w:history="1">
        <w:r w:rsidRPr="00831D2E">
          <w:rPr>
            <w:rFonts w:ascii="Arial" w:eastAsia="Times New Roman" w:hAnsi="Arial" w:cs="Arial"/>
            <w:color w:val="000000"/>
            <w:sz w:val="24"/>
            <w:szCs w:val="24"/>
            <w:lang w:eastAsia="es-VE"/>
          </w:rPr>
          <w:t>eliminar una tabla</w:t>
        </w:r>
      </w:hyperlink>
      <w:r w:rsidRPr="00831D2E">
        <w:rPr>
          <w:rFonts w:ascii="Arial" w:eastAsia="Times New Roman" w:hAnsi="Arial" w:cs="Arial"/>
          <w:color w:val="000000"/>
          <w:sz w:val="24"/>
          <w:szCs w:val="24"/>
          <w:lang w:eastAsia="es-VE"/>
        </w:rPr>
        <w:t xml:space="preserve">. </w:t>
      </w:r>
    </w:p>
    <w:p w:rsidR="006256F3" w:rsidRDefault="006256F3" w:rsidP="00531B89">
      <w:pPr>
        <w:pStyle w:val="Prrafodelista"/>
        <w:numPr>
          <w:ilvl w:val="0"/>
          <w:numId w:val="39"/>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Una vez dibujada la tabla, haga clic en una celda y comience a escribir o inserte un gráfico.</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Convertir texto en una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Inserte caracteres separadores (por ejemplo, comas o tabulaciones)  para indicar dónde desea dividir el texto en columnas. Use marcas de párrafo para indicar el lugar donde desea comenzar una nueva fila.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Por ejemplo, en una lista con dos palabras en una línea, inserte una coma o una tabulación detrás de la primera palabra para crear una tabla de dos columnas.</w:t>
      </w:r>
    </w:p>
    <w:p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Seleccione el texto que desee convertir.</w:t>
      </w:r>
    </w:p>
    <w:p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Tablas</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Insertar</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Tabla</w:t>
      </w:r>
      <w:r w:rsidRPr="00831D2E">
        <w:rPr>
          <w:rFonts w:ascii="Arial" w:eastAsia="Times New Roman" w:hAnsi="Arial" w:cs="Arial"/>
          <w:color w:val="000000"/>
          <w:sz w:val="24"/>
          <w:szCs w:val="24"/>
          <w:lang w:eastAsia="es-VE"/>
        </w:rPr>
        <w:t xml:space="preserve"> y, a continuación, en </w:t>
      </w:r>
      <w:r w:rsidRPr="00831D2E">
        <w:rPr>
          <w:rFonts w:ascii="Arial" w:eastAsia="Times New Roman" w:hAnsi="Arial" w:cs="Arial"/>
          <w:b/>
          <w:bCs/>
          <w:color w:val="000000"/>
          <w:sz w:val="24"/>
          <w:szCs w:val="24"/>
          <w:lang w:eastAsia="es-VE"/>
        </w:rPr>
        <w:t>Convertir texto en tabla</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lastRenderedPageBreak/>
        <w:t xml:space="preserve">En el cuadro de diálogo </w:t>
      </w:r>
      <w:r w:rsidRPr="00831D2E">
        <w:rPr>
          <w:rFonts w:ascii="Arial" w:eastAsia="Times New Roman" w:hAnsi="Arial" w:cs="Arial"/>
          <w:b/>
          <w:bCs/>
          <w:color w:val="000000"/>
          <w:sz w:val="24"/>
          <w:szCs w:val="24"/>
          <w:lang w:eastAsia="es-VE"/>
        </w:rPr>
        <w:t>Convertir texto en tabla</w:t>
      </w:r>
      <w:r w:rsidRPr="00831D2E">
        <w:rPr>
          <w:rFonts w:ascii="Arial" w:eastAsia="Times New Roman" w:hAnsi="Arial" w:cs="Arial"/>
          <w:color w:val="000000"/>
          <w:sz w:val="24"/>
          <w:szCs w:val="24"/>
          <w:lang w:eastAsia="es-VE"/>
        </w:rPr>
        <w:t xml:space="preserve">, bajo </w:t>
      </w:r>
      <w:r w:rsidRPr="00831D2E">
        <w:rPr>
          <w:rFonts w:ascii="Arial" w:eastAsia="Times New Roman" w:hAnsi="Arial" w:cs="Arial"/>
          <w:b/>
          <w:bCs/>
          <w:color w:val="000000"/>
          <w:sz w:val="24"/>
          <w:szCs w:val="24"/>
          <w:lang w:eastAsia="es-VE"/>
        </w:rPr>
        <w:t>Separar texto en</w:t>
      </w:r>
      <w:r w:rsidRPr="00831D2E">
        <w:rPr>
          <w:rFonts w:ascii="Arial" w:eastAsia="Times New Roman" w:hAnsi="Arial" w:cs="Arial"/>
          <w:color w:val="000000"/>
          <w:sz w:val="24"/>
          <w:szCs w:val="24"/>
          <w:lang w:eastAsia="es-VE"/>
        </w:rPr>
        <w:t xml:space="preserve">, haga clic en la opción del carácter separador usado en el texto. </w:t>
      </w:r>
    </w:p>
    <w:p w:rsidR="006256F3" w:rsidRDefault="006256F3" w:rsidP="00531B89">
      <w:pPr>
        <w:pStyle w:val="Prrafodelista"/>
        <w:numPr>
          <w:ilvl w:val="0"/>
          <w:numId w:val="40"/>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Seleccione cualquier otra opción que desee.</w:t>
      </w:r>
    </w:p>
    <w:p w:rsidR="005E72BD" w:rsidRDefault="005E72BD" w:rsidP="005E72BD">
      <w:pPr>
        <w:pStyle w:val="Prrafodelista"/>
        <w:spacing w:line="360" w:lineRule="auto"/>
        <w:jc w:val="both"/>
        <w:rPr>
          <w:rFonts w:ascii="Arial" w:eastAsia="Times New Roman" w:hAnsi="Arial" w:cs="Arial"/>
          <w:color w:val="000000"/>
          <w:sz w:val="24"/>
          <w:szCs w:val="24"/>
          <w:lang w:eastAsia="es-VE"/>
        </w:rPr>
      </w:pPr>
    </w:p>
    <w:p w:rsidR="005E72BD" w:rsidRDefault="005E72BD" w:rsidP="005E72BD">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33"/>
        </w:numPr>
        <w:spacing w:line="360" w:lineRule="auto"/>
        <w:ind w:left="851"/>
        <w:jc w:val="both"/>
        <w:rPr>
          <w:rFonts w:ascii="Arial" w:eastAsia="Times New Roman" w:hAnsi="Arial" w:cs="Arial"/>
          <w:b/>
          <w:bCs/>
          <w:color w:val="000000"/>
          <w:sz w:val="24"/>
          <w:szCs w:val="24"/>
          <w:lang w:eastAsia="es-VE"/>
        </w:rPr>
      </w:pPr>
      <w:bookmarkStart w:id="13" w:name="4"/>
      <w:bookmarkEnd w:id="13"/>
      <w:r w:rsidRPr="00096321">
        <w:rPr>
          <w:rFonts w:ascii="Arial" w:eastAsia="Times New Roman" w:hAnsi="Arial" w:cs="Arial"/>
          <w:b/>
          <w:bCs/>
          <w:color w:val="000000"/>
          <w:sz w:val="24"/>
          <w:szCs w:val="24"/>
          <w:lang w:eastAsia="es-VE"/>
        </w:rPr>
        <w:t>AGREGAR O ELIMINAR FILAS O COLUMNAS</w:t>
      </w:r>
    </w:p>
    <w:p w:rsidR="006256F3" w:rsidRPr="00096321" w:rsidRDefault="006256F3" w:rsidP="00531B89">
      <w:pPr>
        <w:pStyle w:val="Prrafodelista"/>
        <w:numPr>
          <w:ilvl w:val="0"/>
          <w:numId w:val="14"/>
        </w:numPr>
        <w:spacing w:line="360" w:lineRule="auto"/>
        <w:ind w:left="1134"/>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fila encima o debajo</w:t>
      </w:r>
    </w:p>
    <w:p w:rsidR="006256F3" w:rsidRPr="00831D2E" w:rsidRDefault="006256F3" w:rsidP="00531B89">
      <w:pPr>
        <w:pStyle w:val="Prrafodelista"/>
        <w:numPr>
          <w:ilvl w:val="0"/>
          <w:numId w:val="3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con el botón secundario en la celda que se encuentra encima o debajo de donde desee agregar una fila. </w:t>
      </w:r>
    </w:p>
    <w:p w:rsidR="006256F3" w:rsidRPr="00831D2E" w:rsidRDefault="006256F3" w:rsidP="00531B89">
      <w:pPr>
        <w:pStyle w:val="Prrafodelista"/>
        <w:numPr>
          <w:ilvl w:val="0"/>
          <w:numId w:val="3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En el menú contextual, elija Insertar y, a continuación, haga clic en Insertar filas en la parte superior o Insertar filas en la parte inferior.</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5C5433">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agregar rápidamente una fila al final de una tabla, haga clic en la celda inferior derecha y, a continuación, presione la tecla TAB.</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columna a la izquierda o a la derecha</w:t>
      </w:r>
    </w:p>
    <w:p w:rsidR="006256F3" w:rsidRPr="00831D2E" w:rsidRDefault="006256F3" w:rsidP="00531B89">
      <w:pPr>
        <w:pStyle w:val="Prrafodelista"/>
        <w:numPr>
          <w:ilvl w:val="0"/>
          <w:numId w:val="41"/>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con el botón secundario en la celda que se encuentra a la izquierda o a la derecha de donde desee agregar una columna. </w:t>
      </w:r>
    </w:p>
    <w:p w:rsidR="006256F3" w:rsidRPr="004001C0" w:rsidRDefault="006256F3" w:rsidP="00531B89">
      <w:pPr>
        <w:pStyle w:val="Prrafodelista"/>
        <w:numPr>
          <w:ilvl w:val="0"/>
          <w:numId w:val="4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En el menú contextual, elija Insertar y, a continuación, haga clic en Insertar columnas a la izquierda o Insertar columnas a la derecha.</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una fila</w:t>
      </w:r>
    </w:p>
    <w:p w:rsidR="006256F3" w:rsidRPr="00831D2E" w:rsidRDefault="006256F3" w:rsidP="00531B89">
      <w:pPr>
        <w:pStyle w:val="Prrafodelista"/>
        <w:numPr>
          <w:ilvl w:val="0"/>
          <w:numId w:val="42"/>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Inicio</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Mostrar u ocultar</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42"/>
        </w:numPr>
        <w:spacing w:line="360" w:lineRule="auto"/>
        <w:jc w:val="both"/>
        <w:rPr>
          <w:rFonts w:ascii="Arial" w:eastAsia="Times New Roman" w:hAnsi="Arial" w:cs="Arial"/>
          <w:noProof/>
          <w:color w:val="000000"/>
          <w:sz w:val="24"/>
          <w:szCs w:val="24"/>
          <w:lang w:eastAsia="es-VE"/>
        </w:rPr>
      </w:pPr>
      <w:r w:rsidRPr="00831D2E">
        <w:rPr>
          <w:rFonts w:ascii="Arial" w:eastAsia="Times New Roman" w:hAnsi="Arial" w:cs="Arial"/>
          <w:color w:val="000000"/>
          <w:sz w:val="24"/>
          <w:szCs w:val="24"/>
          <w:lang w:eastAsia="es-VE"/>
        </w:rPr>
        <w:t xml:space="preserve">Seleccione la fila que desee eliminar haciendo clic a la izquierda de la fila.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4384" behindDoc="1" locked="0" layoutInCell="1" allowOverlap="1">
            <wp:simplePos x="0" y="0"/>
            <wp:positionH relativeFrom="column">
              <wp:posOffset>1663065</wp:posOffset>
            </wp:positionH>
            <wp:positionV relativeFrom="paragraph">
              <wp:posOffset>6350</wp:posOffset>
            </wp:positionV>
            <wp:extent cx="647700" cy="238125"/>
            <wp:effectExtent l="0" t="0" r="0" b="0"/>
            <wp:wrapNone/>
            <wp:docPr id="57" name="Imagen 57" descr="Seleccionar una c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Seleccionar una celda"/>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381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p>
    <w:p w:rsidR="006256F3"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menú contextual, haga clic en </w:t>
      </w:r>
      <w:r w:rsidRPr="00831D2E">
        <w:rPr>
          <w:rFonts w:ascii="Arial" w:eastAsia="Times New Roman" w:hAnsi="Arial" w:cs="Arial"/>
          <w:b/>
          <w:bCs/>
          <w:color w:val="000000"/>
          <w:sz w:val="24"/>
          <w:szCs w:val="24"/>
          <w:lang w:eastAsia="es-VE"/>
        </w:rPr>
        <w:t>Eliminar filas</w:t>
      </w:r>
      <w:r w:rsidRPr="00831D2E">
        <w:rPr>
          <w:rFonts w:ascii="Arial" w:eastAsia="Times New Roman" w:hAnsi="Arial" w:cs="Arial"/>
          <w:color w:val="000000"/>
          <w:sz w:val="24"/>
          <w:szCs w:val="24"/>
          <w:lang w:eastAsia="es-VE"/>
        </w:rPr>
        <w:t>.</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una columna</w:t>
      </w:r>
    </w:p>
    <w:p w:rsidR="006256F3" w:rsidRPr="00831D2E"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grupo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de la ficha </w:t>
      </w:r>
      <w:r w:rsidRPr="00831D2E">
        <w:rPr>
          <w:rFonts w:ascii="Arial" w:eastAsia="Times New Roman" w:hAnsi="Arial" w:cs="Arial"/>
          <w:b/>
          <w:bCs/>
          <w:color w:val="000000"/>
          <w:sz w:val="24"/>
          <w:szCs w:val="24"/>
          <w:lang w:eastAsia="es-VE"/>
        </w:rPr>
        <w:t>Inicio</w:t>
      </w:r>
      <w:r w:rsidRPr="00831D2E">
        <w:rPr>
          <w:rFonts w:ascii="Arial" w:eastAsia="Times New Roman" w:hAnsi="Arial" w:cs="Arial"/>
          <w:color w:val="000000"/>
          <w:sz w:val="24"/>
          <w:szCs w:val="24"/>
          <w:lang w:eastAsia="es-VE"/>
        </w:rPr>
        <w:t xml:space="preserve">, haga clic en </w:t>
      </w:r>
      <w:r w:rsidRPr="00831D2E">
        <w:rPr>
          <w:rFonts w:ascii="Arial" w:eastAsia="Times New Roman" w:hAnsi="Arial" w:cs="Arial"/>
          <w:b/>
          <w:bCs/>
          <w:color w:val="000000"/>
          <w:sz w:val="24"/>
          <w:szCs w:val="24"/>
          <w:lang w:eastAsia="es-VE"/>
        </w:rPr>
        <w:t>Mostrar u ocultar</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43"/>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la columna que desee eliminar haciendo clic en la cuadrícula o el borde superior de la columna.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600075" cy="428625"/>
            <wp:effectExtent l="0" t="0" r="0" b="0"/>
            <wp:docPr id="58" name="Imagen 58" descr="Seleccionar un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Seleccionar una column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el menú contextual, haga clic en </w:t>
      </w:r>
      <w:r w:rsidRPr="00831D2E">
        <w:rPr>
          <w:rFonts w:ascii="Arial" w:eastAsia="Times New Roman" w:hAnsi="Arial" w:cs="Arial"/>
          <w:b/>
          <w:bCs/>
          <w:color w:val="000000"/>
          <w:sz w:val="24"/>
          <w:szCs w:val="24"/>
          <w:lang w:eastAsia="es-VE"/>
        </w:rPr>
        <w:t>Eliminar columnas</w:t>
      </w:r>
      <w:r w:rsidRPr="00831D2E">
        <w:rPr>
          <w:rFonts w:ascii="Arial" w:eastAsia="Times New Roman" w:hAnsi="Arial" w:cs="Arial"/>
          <w:color w:val="000000"/>
          <w:sz w:val="24"/>
          <w:szCs w:val="24"/>
          <w:lang w:eastAsia="es-VE"/>
        </w:rPr>
        <w:t>.</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bookmarkStart w:id="14" w:name="5"/>
      <w:bookmarkEnd w:id="14"/>
      <w:r w:rsidRPr="00096321">
        <w:rPr>
          <w:rFonts w:ascii="Arial" w:eastAsia="Times New Roman" w:hAnsi="Arial" w:cs="Arial"/>
          <w:b/>
          <w:bCs/>
          <w:color w:val="000000"/>
          <w:sz w:val="24"/>
          <w:szCs w:val="24"/>
          <w:lang w:eastAsia="es-VE"/>
        </w:rPr>
        <w:t>Eliminar una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eliminar toda la tabla o sólo su contenido, y conservar la estructura de las filas y columnas.</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toda la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vista Diseño de impresión, sitúe el puntero sobre la tabla hasta que aparezca el icono de desplazamiento de la tabla </w:t>
      </w:r>
      <w:r w:rsidRPr="00D059BD">
        <w:rPr>
          <w:rFonts w:ascii="Arial" w:eastAsia="Times New Roman" w:hAnsi="Arial" w:cs="Arial"/>
          <w:noProof/>
          <w:color w:val="000000"/>
          <w:sz w:val="24"/>
          <w:szCs w:val="24"/>
          <w:lang w:eastAsia="es-VE"/>
        </w:rPr>
        <w:drawing>
          <wp:inline distT="0" distB="0" distL="0" distR="0">
            <wp:extent cx="142875" cy="142875"/>
            <wp:effectExtent l="0" t="0" r="0" b="0"/>
            <wp:docPr id="59" name="Imagen 59" descr="Icono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Icono de desplazamiento"/>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y, a continuación, haga clic en dicho icono.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5C5433">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no está seguro de si está en la vista Diseño de impresión, haga clic en el icono </w:t>
      </w:r>
      <w:r w:rsidRPr="00D059BD">
        <w:rPr>
          <w:rFonts w:ascii="Arial" w:eastAsia="Times New Roman" w:hAnsi="Arial" w:cs="Arial"/>
          <w:b/>
          <w:bCs/>
          <w:color w:val="000000"/>
          <w:sz w:val="24"/>
          <w:szCs w:val="24"/>
          <w:lang w:eastAsia="es-VE"/>
        </w:rPr>
        <w:t>Diseño de impresión</w:t>
      </w:r>
      <w:r w:rsidRPr="00D059BD">
        <w:rPr>
          <w:rFonts w:ascii="Arial" w:eastAsia="Times New Roman" w:hAnsi="Arial" w:cs="Arial"/>
          <w:color w:val="000000"/>
          <w:sz w:val="24"/>
          <w:szCs w:val="24"/>
          <w:lang w:eastAsia="es-VE"/>
        </w:rPr>
        <w:t xml:space="preserve"> en la parte inferior de la ventana. </w:t>
      </w:r>
      <w:r w:rsidRPr="00D059BD">
        <w:rPr>
          <w:rFonts w:ascii="Arial" w:eastAsia="Times New Roman" w:hAnsi="Arial" w:cs="Arial"/>
          <w:color w:val="000000"/>
          <w:sz w:val="24"/>
          <w:szCs w:val="24"/>
          <w:lang w:eastAsia="es-VE"/>
        </w:rPr>
        <w:br/>
      </w:r>
      <w:r w:rsidRPr="00D059BD">
        <w:rPr>
          <w:rFonts w:ascii="Arial" w:eastAsia="Times New Roman" w:hAnsi="Arial" w:cs="Arial"/>
          <w:noProof/>
          <w:color w:val="000000"/>
          <w:sz w:val="24"/>
          <w:szCs w:val="24"/>
          <w:lang w:eastAsia="es-VE"/>
        </w:rPr>
        <w:drawing>
          <wp:inline distT="0" distB="0" distL="0" distR="0">
            <wp:extent cx="1466850" cy="285750"/>
            <wp:effectExtent l="0" t="0" r="0" b="0"/>
            <wp:docPr id="61" name="Imagen 61" descr="Botón Diseño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Botón Diseño de impresión"/>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2857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Presione Retroceso.</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Elimine el contenido de la tabla.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 posible eliminar el contenido de una celda, una fila, una columna o toda la tabla. Si elimina el contenido de una tabla, las filas y las columnas de la tabla permanecerán en el documento.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el contenido que desee borrar. </w:t>
      </w:r>
    </w:p>
    <w:tbl>
      <w:tblPr>
        <w:tblW w:w="0" w:type="auto"/>
        <w:tblInd w:w="264" w:type="dxa"/>
        <w:tblCellMar>
          <w:top w:w="15" w:type="dxa"/>
          <w:left w:w="15" w:type="dxa"/>
          <w:bottom w:w="15" w:type="dxa"/>
          <w:right w:w="15" w:type="dxa"/>
        </w:tblCellMar>
        <w:tblLook w:val="04A0"/>
      </w:tblPr>
      <w:tblGrid>
        <w:gridCol w:w="1918"/>
        <w:gridCol w:w="6896"/>
      </w:tblGrid>
      <w:tr w:rsidR="006256F3" w:rsidRPr="00D059BD" w:rsidTr="006256F3">
        <w:tc>
          <w:tcPr>
            <w:tcW w:w="0" w:type="auto"/>
            <w:shd w:val="clear" w:color="auto" w:fill="6B82B2"/>
            <w:tcMar>
              <w:top w:w="60" w:type="dxa"/>
              <w:left w:w="120" w:type="dxa"/>
              <w:bottom w:w="60" w:type="dxa"/>
              <w:right w:w="120" w:type="dxa"/>
            </w:tcMar>
            <w:vAlign w:val="bottom"/>
            <w:hideMark/>
          </w:tcPr>
          <w:p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Para seleccionar</w:t>
            </w:r>
          </w:p>
        </w:tc>
        <w:tc>
          <w:tcPr>
            <w:tcW w:w="0" w:type="auto"/>
            <w:shd w:val="clear" w:color="auto" w:fill="6B82B2"/>
            <w:tcMar>
              <w:top w:w="60" w:type="dxa"/>
              <w:left w:w="120" w:type="dxa"/>
              <w:bottom w:w="60" w:type="dxa"/>
              <w:right w:w="120" w:type="dxa"/>
            </w:tcMar>
            <w:vAlign w:val="bottom"/>
            <w:hideMark/>
          </w:tcPr>
          <w:p w:rsidR="006256F3" w:rsidRPr="00D059BD" w:rsidRDefault="006256F3" w:rsidP="006256F3">
            <w:pPr>
              <w:spacing w:line="360" w:lineRule="auto"/>
              <w:jc w:val="both"/>
              <w:rPr>
                <w:rFonts w:ascii="Arial" w:eastAsia="Times New Roman" w:hAnsi="Arial" w:cs="Arial"/>
                <w:b/>
                <w:bCs/>
                <w:color w:val="000000"/>
                <w:sz w:val="24"/>
                <w:szCs w:val="24"/>
                <w:lang w:eastAsia="es-VE"/>
              </w:rPr>
            </w:pPr>
            <w:r w:rsidRPr="00D059BD">
              <w:rPr>
                <w:rFonts w:ascii="Arial" w:eastAsia="Times New Roman" w:hAnsi="Arial" w:cs="Arial"/>
                <w:b/>
                <w:bCs/>
                <w:color w:val="000000"/>
                <w:sz w:val="24"/>
                <w:szCs w:val="24"/>
                <w:lang w:eastAsia="es-VE"/>
              </w:rPr>
              <w:t>Realice esta acción</w:t>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Toda la tabla</w:t>
            </w:r>
          </w:p>
        </w:tc>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vista Diseño de impresión, sitúe el puntero sobre la tabla hasta que aparezca el icono de desplazamiento de la tabla </w:t>
            </w:r>
            <w:r w:rsidRPr="00D059BD">
              <w:rPr>
                <w:rFonts w:ascii="Arial" w:eastAsia="Times New Roman" w:hAnsi="Arial" w:cs="Arial"/>
                <w:noProof/>
                <w:color w:val="000000"/>
                <w:sz w:val="24"/>
                <w:szCs w:val="24"/>
                <w:lang w:eastAsia="es-VE"/>
              </w:rPr>
              <w:drawing>
                <wp:inline distT="0" distB="0" distL="0" distR="0">
                  <wp:extent cx="142875" cy="142875"/>
                  <wp:effectExtent l="0" t="0" r="0" b="0"/>
                  <wp:docPr id="62" name="Imagen 62" descr="Icono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Icono de desplazamiento"/>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lastRenderedPageBreak/>
              <w:t>y haga clic en dicho icono.</w:t>
            </w: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Una o varias filas</w:t>
            </w:r>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a la izquierda de la fila. </w:t>
            </w:r>
            <w:r w:rsidRPr="00D059BD">
              <w:rPr>
                <w:rFonts w:ascii="Arial" w:eastAsia="Times New Roman" w:hAnsi="Arial" w:cs="Arial"/>
                <w:noProof/>
                <w:color w:val="000000"/>
                <w:sz w:val="24"/>
                <w:szCs w:val="24"/>
                <w:lang w:eastAsia="es-VE"/>
              </w:rPr>
              <w:drawing>
                <wp:inline distT="0" distB="0" distL="0" distR="0">
                  <wp:extent cx="1428750" cy="238125"/>
                  <wp:effectExtent l="0" t="0" r="0" b="0"/>
                  <wp:docPr id="63" name="Imagen 63" descr="Seleccionar una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Seleccionar una fila"/>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381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tc>
      </w:tr>
      <w:tr w:rsidR="006256F3" w:rsidRPr="00D059BD" w:rsidTr="006256F3">
        <w:tc>
          <w:tcPr>
            <w:tcW w:w="0" w:type="auto"/>
            <w:tcBorders>
              <w:top w:val="nil"/>
              <w:left w:val="nil"/>
              <w:bottom w:val="nil"/>
              <w:right w:val="nil"/>
            </w:tcBorders>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o varias columnas</w:t>
            </w:r>
          </w:p>
        </w:tc>
        <w:tc>
          <w:tcPr>
            <w:tcW w:w="0" w:type="auto"/>
            <w:tcBorders>
              <w:top w:val="nil"/>
              <w:left w:val="nil"/>
              <w:bottom w:val="nil"/>
              <w:right w:val="nil"/>
            </w:tcBorders>
            <w:tcMar>
              <w:top w:w="60" w:type="dxa"/>
              <w:left w:w="120" w:type="dxa"/>
              <w:bottom w:w="60" w:type="dxa"/>
              <w:right w:w="120" w:type="dxa"/>
            </w:tcMar>
            <w:hideMark/>
          </w:tcPr>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la línea de cuadrícula o el borde superior de la columna. </w:t>
            </w:r>
            <w:r w:rsidRPr="00D059BD">
              <w:rPr>
                <w:rFonts w:ascii="Arial" w:eastAsia="Times New Roman" w:hAnsi="Arial" w:cs="Arial"/>
                <w:noProof/>
                <w:color w:val="000000"/>
                <w:sz w:val="24"/>
                <w:szCs w:val="24"/>
                <w:lang w:eastAsia="es-VE"/>
              </w:rPr>
              <w:drawing>
                <wp:inline distT="0" distB="0" distL="0" distR="0">
                  <wp:extent cx="600075" cy="428625"/>
                  <wp:effectExtent l="0" t="0" r="0" b="0"/>
                  <wp:docPr id="64" name="Imagen 64" descr="Seleccionar un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Seleccionar una column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w:t>
            </w:r>
          </w:p>
          <w:p w:rsidR="006256F3" w:rsidRDefault="006256F3"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p>
        </w:tc>
      </w:tr>
      <w:tr w:rsidR="006256F3" w:rsidRPr="00D059BD" w:rsidTr="006256F3">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celda</w:t>
            </w:r>
          </w:p>
        </w:tc>
        <w:tc>
          <w:tcPr>
            <w:tcW w:w="0" w:type="auto"/>
            <w:tcBorders>
              <w:top w:val="nil"/>
              <w:left w:val="nil"/>
              <w:bottom w:val="nil"/>
              <w:right w:val="nil"/>
            </w:tcBorders>
            <w:shd w:val="clear" w:color="auto" w:fill="F2F2F2"/>
            <w:tcMar>
              <w:top w:w="60" w:type="dxa"/>
              <w:left w:w="120" w:type="dxa"/>
              <w:bottom w:w="60" w:type="dxa"/>
              <w:right w:w="120" w:type="dxa"/>
            </w:tcMar>
            <w:hideMark/>
          </w:tcPr>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Haga clic en el borde izquierdo de la celda</w:t>
            </w:r>
          </w:p>
        </w:tc>
      </w:tr>
    </w:tbl>
    <w:p w:rsidR="006256F3" w:rsidRPr="00D059BD" w:rsidRDefault="006256F3" w:rsidP="006256F3">
      <w:pPr>
        <w:spacing w:line="360" w:lineRule="auto"/>
        <w:jc w:val="both"/>
        <w:rPr>
          <w:rFonts w:ascii="Arial" w:hAnsi="Arial" w:cs="Arial"/>
          <w:color w:val="000000"/>
          <w:sz w:val="24"/>
          <w:szCs w:val="24"/>
          <w:lang w:eastAsia="es-VE"/>
        </w:rPr>
      </w:pP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 SALTO DE PÁGINA</w:t>
      </w:r>
    </w:p>
    <w:p w:rsidR="006256F3" w:rsidRPr="00D059BD" w:rsidRDefault="006256F3" w:rsidP="006256F3">
      <w:pPr>
        <w:spacing w:line="360" w:lineRule="auto"/>
        <w:jc w:val="both"/>
        <w:rPr>
          <w:rFonts w:ascii="Arial" w:eastAsia="Times New Roman" w:hAnsi="Arial" w:cs="Arial"/>
          <w:color w:val="000000"/>
          <w:sz w:val="24"/>
          <w:szCs w:val="24"/>
          <w:lang w:eastAsia="es-VE"/>
        </w:rPr>
      </w:pPr>
      <w:bookmarkStart w:id="15" w:name="Backtotop"/>
      <w:bookmarkEnd w:id="15"/>
      <w:r w:rsidRPr="00D059BD">
        <w:rPr>
          <w:rFonts w:ascii="Arial" w:eastAsia="Times New Roman" w:hAnsi="Arial" w:cs="Arial"/>
          <w:color w:val="000000"/>
          <w:sz w:val="24"/>
          <w:szCs w:val="24"/>
          <w:lang w:eastAsia="es-VE"/>
        </w:rPr>
        <w:t>Word inserta automáticamente un salto de página al llegar al final de una página.</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desea colocar un salto de página en otro lugar, puede insertar un salto de página manual. También puede configurar reglas para que Word coloque los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Saltos de página automáticos en los lugares que desee. Esto resulta especialmente útil cuando se trabaja con documentos largos.</w:t>
      </w:r>
    </w:p>
    <w:p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 salto de página manual</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donde desee empezar la página nueva.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Páginas</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Salto de página</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333500" cy="838200"/>
            <wp:effectExtent l="0" t="0" r="0" b="0"/>
            <wp:docPr id="65" name="Imagen 65"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Cinta de Office 1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lastRenderedPageBreak/>
        <w:t>Controlar Dónde Debe Colocar Word Los Saltos De Página Automáticos</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Si se insertan saltos de página manuales en documentos que constan de varias páginas, es posible que sea necesario cambiar dichos saltos a medida que se vaya modificando el documento. Para evitar la dificultad de cambiar manualmente los saltos de página, puede configurar opciones para controlar dónde debe colocar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Word los saltos de página automáticos.</w:t>
      </w:r>
      <w:r w:rsidRPr="00022A8A">
        <w:rPr>
          <w:rFonts w:ascii="Arial" w:eastAsia="Times New Roman" w:hAnsi="Arial" w:cs="Arial"/>
          <w:noProof/>
          <w:color w:val="000000"/>
          <w:sz w:val="24"/>
          <w:szCs w:val="24"/>
          <w:lang w:eastAsia="es-VE"/>
        </w:rPr>
        <w:t xml:space="preserve"> </w:t>
      </w:r>
    </w:p>
    <w:p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Impedir Que Se Inserten Saltos De Página En Medio De Los Párrafos</w:t>
      </w:r>
    </w:p>
    <w:p w:rsidR="006256F3" w:rsidRPr="00831D2E"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el párrafo que no desea que se divida en dos páginas. </w:t>
      </w:r>
    </w:p>
    <w:p w:rsidR="006256F3" w:rsidRPr="00831D2E"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rsidR="006256F3" w:rsidRDefault="006256F3" w:rsidP="00531B89">
      <w:pPr>
        <w:pStyle w:val="Prrafodelista"/>
        <w:numPr>
          <w:ilvl w:val="0"/>
          <w:numId w:val="44"/>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Conservar líneas juntas</w:t>
      </w:r>
      <w:r w:rsidRPr="00831D2E">
        <w:rPr>
          <w:rFonts w:ascii="Arial" w:eastAsia="Times New Roman" w:hAnsi="Arial" w:cs="Arial"/>
          <w:color w:val="000000"/>
          <w:sz w:val="24"/>
          <w:szCs w:val="24"/>
          <w:lang w:eastAsia="es-VE"/>
        </w:rPr>
        <w:t>.</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831D2E"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831D2E">
        <w:rPr>
          <w:rFonts w:ascii="Arial" w:eastAsia="Times New Roman" w:hAnsi="Arial" w:cs="Arial"/>
          <w:b/>
          <w:bCs/>
          <w:color w:val="000000"/>
          <w:sz w:val="24"/>
          <w:szCs w:val="24"/>
          <w:lang w:eastAsia="es-VE"/>
        </w:rPr>
        <w:t>Impedir que se inserten saltos de página entre párrafos</w:t>
      </w:r>
    </w:p>
    <w:p w:rsidR="006256F3" w:rsidRPr="00831D2E"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los párrafos que desee mantener juntos en la misma página. </w:t>
      </w:r>
    </w:p>
    <w:p w:rsidR="006256F3" w:rsidRPr="00831D2E"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rsidR="006256F3" w:rsidRDefault="006256F3" w:rsidP="00531B89">
      <w:pPr>
        <w:pStyle w:val="Prrafodelista"/>
        <w:numPr>
          <w:ilvl w:val="0"/>
          <w:numId w:val="45"/>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Conservar con el siguiente</w:t>
      </w:r>
      <w:r w:rsidRPr="00831D2E">
        <w:rPr>
          <w:rFonts w:ascii="Arial" w:eastAsia="Times New Roman" w:hAnsi="Arial" w:cs="Arial"/>
          <w:color w:val="000000"/>
          <w:sz w:val="24"/>
          <w:szCs w:val="24"/>
          <w:lang w:eastAsia="es-VE"/>
        </w:rPr>
        <w:t>.</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Especificar un salto de página antes de un párrafo</w:t>
      </w:r>
    </w:p>
    <w:p w:rsidR="006256F3" w:rsidRPr="00831D2E"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Haga clic en el párrafo que desee que vaya a continuación del salto de página. </w:t>
      </w:r>
    </w:p>
    <w:p w:rsidR="006256F3" w:rsidRPr="00831D2E"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rsidR="006256F3" w:rsidRDefault="006256F3" w:rsidP="00531B89">
      <w:pPr>
        <w:pStyle w:val="Prrafodelista"/>
        <w:numPr>
          <w:ilvl w:val="0"/>
          <w:numId w:val="46"/>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Salto de página anterior</w:t>
      </w:r>
      <w:r w:rsidRPr="00831D2E">
        <w:rPr>
          <w:rFonts w:ascii="Arial" w:eastAsia="Times New Roman" w:hAnsi="Arial" w:cs="Arial"/>
          <w:color w:val="000000"/>
          <w:sz w:val="24"/>
          <w:szCs w:val="24"/>
          <w:lang w:eastAsia="es-VE"/>
        </w:rPr>
        <w:t>.</w:t>
      </w:r>
    </w:p>
    <w:p w:rsidR="006256F3" w:rsidRPr="00831D2E" w:rsidRDefault="006256F3" w:rsidP="006256F3">
      <w:pPr>
        <w:pStyle w:val="Prrafodelista"/>
        <w:spacing w:line="360" w:lineRule="auto"/>
        <w:jc w:val="both"/>
        <w:rPr>
          <w:rFonts w:ascii="Arial" w:eastAsia="Times New Roman" w:hAnsi="Arial" w:cs="Arial"/>
          <w:color w:val="000000"/>
          <w:sz w:val="24"/>
          <w:szCs w:val="24"/>
          <w:lang w:eastAsia="es-VE"/>
        </w:rPr>
      </w:pPr>
    </w:p>
    <w:p w:rsidR="004001C0" w:rsidRPr="004001C0" w:rsidRDefault="006256F3" w:rsidP="00531B89">
      <w:pPr>
        <w:pStyle w:val="Prrafodelista"/>
        <w:numPr>
          <w:ilvl w:val="0"/>
          <w:numId w:val="6"/>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b/>
          <w:bCs/>
          <w:color w:val="000000"/>
          <w:sz w:val="24"/>
          <w:szCs w:val="24"/>
          <w:lang w:eastAsia="es-VE"/>
        </w:rPr>
        <w:t>Colocar al menos dos líneas de un párrafo al principio o al final de una página</w:t>
      </w:r>
    </w:p>
    <w:p w:rsidR="006256F3" w:rsidRPr="004001C0" w:rsidRDefault="006256F3" w:rsidP="004001C0">
      <w:pPr>
        <w:pStyle w:val="Prrafodelista"/>
        <w:spacing w:line="360" w:lineRule="auto"/>
        <w:ind w:left="1440"/>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lastRenderedPageBreak/>
        <w:t>En un documento de aspecto profesional, una página nunca termina con una única línea de un párrafo nuevo ni comienza con la última línea de un párrafo de la página anterior. La última línea de un párrafo situada sola al principio de una página se conoce como línea viuda. La primera página de un párrafo situada sola al final de una página se conoce como línea huérfana.</w:t>
      </w:r>
    </w:p>
    <w:p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Seleccione los párrafos en los que desee impedir que aparezcan líneas viudas y huérfanas. </w:t>
      </w:r>
    </w:p>
    <w:p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En la ficha </w:t>
      </w:r>
      <w:r w:rsidRPr="00831D2E">
        <w:rPr>
          <w:rFonts w:ascii="Arial" w:eastAsia="Times New Roman" w:hAnsi="Arial" w:cs="Arial"/>
          <w:b/>
          <w:bCs/>
          <w:color w:val="000000"/>
          <w:sz w:val="24"/>
          <w:szCs w:val="24"/>
          <w:lang w:eastAsia="es-VE"/>
        </w:rPr>
        <w:t>Diseño de página</w:t>
      </w:r>
      <w:r w:rsidRPr="00831D2E">
        <w:rPr>
          <w:rFonts w:ascii="Arial" w:eastAsia="Times New Roman" w:hAnsi="Arial" w:cs="Arial"/>
          <w:color w:val="000000"/>
          <w:sz w:val="24"/>
          <w:szCs w:val="24"/>
          <w:lang w:eastAsia="es-VE"/>
        </w:rPr>
        <w:t xml:space="preserve">, haga clic en el Selector de cuadro de diálogo </w:t>
      </w:r>
      <w:r w:rsidRPr="00831D2E">
        <w:rPr>
          <w:rFonts w:ascii="Arial" w:eastAsia="Times New Roman" w:hAnsi="Arial" w:cs="Arial"/>
          <w:b/>
          <w:bCs/>
          <w:color w:val="000000"/>
          <w:sz w:val="24"/>
          <w:szCs w:val="24"/>
          <w:lang w:eastAsia="es-VE"/>
        </w:rPr>
        <w:t>Párrafo</w:t>
      </w:r>
      <w:r w:rsidRPr="00831D2E">
        <w:rPr>
          <w:rFonts w:ascii="Arial" w:eastAsia="Times New Roman" w:hAnsi="Arial" w:cs="Arial"/>
          <w:color w:val="000000"/>
          <w:sz w:val="24"/>
          <w:szCs w:val="24"/>
          <w:lang w:eastAsia="es-VE"/>
        </w:rPr>
        <w:t xml:space="preserve"> y, a continuación, en la pestaña </w:t>
      </w:r>
      <w:r w:rsidRPr="00831D2E">
        <w:rPr>
          <w:rFonts w:ascii="Arial" w:eastAsia="Times New Roman" w:hAnsi="Arial" w:cs="Arial"/>
          <w:b/>
          <w:bCs/>
          <w:color w:val="000000"/>
          <w:sz w:val="24"/>
          <w:szCs w:val="24"/>
          <w:lang w:eastAsia="es-VE"/>
        </w:rPr>
        <w:t>Líneas y saltos de página</w:t>
      </w:r>
      <w:r w:rsidRPr="00831D2E">
        <w:rPr>
          <w:rFonts w:ascii="Arial" w:eastAsia="Times New Roman" w:hAnsi="Arial" w:cs="Arial"/>
          <w:color w:val="000000"/>
          <w:sz w:val="24"/>
          <w:szCs w:val="24"/>
          <w:lang w:eastAsia="es-VE"/>
        </w:rPr>
        <w:t xml:space="preserve">. </w:t>
      </w:r>
    </w:p>
    <w:p w:rsidR="006256F3" w:rsidRPr="00831D2E" w:rsidRDefault="006256F3" w:rsidP="00531B89">
      <w:pPr>
        <w:pStyle w:val="Prrafodelista"/>
        <w:numPr>
          <w:ilvl w:val="0"/>
          <w:numId w:val="47"/>
        </w:numPr>
        <w:spacing w:line="360" w:lineRule="auto"/>
        <w:jc w:val="both"/>
        <w:rPr>
          <w:rFonts w:ascii="Arial" w:eastAsia="Times New Roman" w:hAnsi="Arial" w:cs="Arial"/>
          <w:color w:val="000000"/>
          <w:sz w:val="24"/>
          <w:szCs w:val="24"/>
          <w:lang w:eastAsia="es-VE"/>
        </w:rPr>
      </w:pPr>
      <w:r w:rsidRPr="00831D2E">
        <w:rPr>
          <w:rFonts w:ascii="Arial" w:eastAsia="Times New Roman" w:hAnsi="Arial" w:cs="Arial"/>
          <w:color w:val="000000"/>
          <w:sz w:val="24"/>
          <w:szCs w:val="24"/>
          <w:lang w:eastAsia="es-VE"/>
        </w:rPr>
        <w:t xml:space="preserve">Active la casilla de verificación </w:t>
      </w:r>
      <w:r w:rsidRPr="00831D2E">
        <w:rPr>
          <w:rFonts w:ascii="Arial" w:eastAsia="Times New Roman" w:hAnsi="Arial" w:cs="Arial"/>
          <w:b/>
          <w:bCs/>
          <w:color w:val="000000"/>
          <w:sz w:val="24"/>
          <w:szCs w:val="24"/>
          <w:lang w:eastAsia="es-VE"/>
        </w:rPr>
        <w:t>Control de líneas viudas y huérfanas</w:t>
      </w:r>
      <w:r w:rsidRPr="00831D2E">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De manera predeterminada, esta opción está activada.</w:t>
      </w:r>
    </w:p>
    <w:p w:rsidR="006256F3" w:rsidRPr="00D85B1D" w:rsidRDefault="006256F3" w:rsidP="00531B89">
      <w:pPr>
        <w:pStyle w:val="Prrafodelista"/>
        <w:numPr>
          <w:ilvl w:val="0"/>
          <w:numId w:val="6"/>
        </w:numPr>
        <w:spacing w:line="360" w:lineRule="auto"/>
        <w:jc w:val="both"/>
        <w:rPr>
          <w:rFonts w:ascii="Arial" w:eastAsia="Times New Roman" w:hAnsi="Arial" w:cs="Arial"/>
          <w:color w:val="000000"/>
          <w:sz w:val="24"/>
          <w:szCs w:val="24"/>
          <w:lang w:eastAsia="es-VE"/>
        </w:rPr>
      </w:pPr>
      <w:r w:rsidRPr="00D85B1D">
        <w:rPr>
          <w:rFonts w:ascii="Arial" w:eastAsia="Times New Roman" w:hAnsi="Arial" w:cs="Arial"/>
          <w:b/>
          <w:bCs/>
          <w:color w:val="000000"/>
          <w:sz w:val="24"/>
          <w:szCs w:val="24"/>
          <w:lang w:eastAsia="es-VE"/>
        </w:rPr>
        <w:t>Impedir que se produzcan saltos de página dentro de las filas de las tablas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la fila de la tabla que no desea que se divida en dos páginas. Seleccione toda la tabla si no desea que ésta se divida en distintas páginas.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l</w:t>
      </w:r>
      <w:r w:rsidRPr="00D059BD">
        <w:rPr>
          <w:rFonts w:ascii="Arial" w:eastAsia="Times New Roman" w:hAnsi="Arial" w:cs="Arial"/>
          <w:color w:val="000000"/>
          <w:sz w:val="24"/>
          <w:szCs w:val="24"/>
          <w:lang w:eastAsia="es-VE"/>
        </w:rPr>
        <w:t>as tablas cuyo tamaño es mayor que una página se deben dividir.</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Herramientas de tabla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Diseño</w:t>
      </w:r>
      <w:r w:rsidRPr="00D059BD">
        <w:rPr>
          <w:rFonts w:ascii="Arial" w:eastAsia="Times New Roman" w:hAnsi="Arial" w:cs="Arial"/>
          <w:color w:val="000000"/>
          <w:sz w:val="24"/>
          <w:szCs w:val="24"/>
          <w:lang w:eastAsia="es-VE"/>
        </w:rPr>
        <w:t xml:space="preserve">. </w:t>
      </w:r>
    </w:p>
    <w:p w:rsidR="006256F3" w:rsidRDefault="006256F3" w:rsidP="005E72BD">
      <w:pPr>
        <w:spacing w:line="360" w:lineRule="auto"/>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6019800" cy="930098"/>
            <wp:effectExtent l="0" t="0" r="0" b="0"/>
            <wp:docPr id="68" name="Imagen 68"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Cinta de Office 1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93009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Tabla</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Propiedades</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552575" cy="838200"/>
            <wp:effectExtent l="0" t="0" r="0" b="0"/>
            <wp:docPr id="70" name="Imagen 70"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Cinta de Office 1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Haga clic en la pestaña </w:t>
      </w:r>
      <w:r w:rsidRPr="00D059BD">
        <w:rPr>
          <w:rFonts w:ascii="Arial" w:eastAsia="Times New Roman" w:hAnsi="Arial" w:cs="Arial"/>
          <w:b/>
          <w:bCs/>
          <w:color w:val="000000"/>
          <w:sz w:val="24"/>
          <w:szCs w:val="24"/>
          <w:lang w:eastAsia="es-VE"/>
        </w:rPr>
        <w:t>Fila</w:t>
      </w:r>
      <w:r w:rsidRPr="00D059BD">
        <w:rPr>
          <w:rFonts w:ascii="Arial" w:eastAsia="Times New Roman" w:hAnsi="Arial" w:cs="Arial"/>
          <w:color w:val="000000"/>
          <w:sz w:val="24"/>
          <w:szCs w:val="24"/>
          <w:lang w:eastAsia="es-VE"/>
        </w:rPr>
        <w:t xml:space="preserve"> y desactive la casilla de verificación </w:t>
      </w:r>
      <w:r w:rsidRPr="00D059BD">
        <w:rPr>
          <w:rFonts w:ascii="Arial" w:eastAsia="Times New Roman" w:hAnsi="Arial" w:cs="Arial"/>
          <w:b/>
          <w:bCs/>
          <w:color w:val="000000"/>
          <w:sz w:val="24"/>
          <w:szCs w:val="24"/>
          <w:lang w:eastAsia="es-VE"/>
        </w:rPr>
        <w:t>Permitir dividir las filas entre páginas</w:t>
      </w:r>
      <w:r w:rsidRPr="00D059BD">
        <w:rPr>
          <w:rFonts w:ascii="Arial" w:eastAsia="Times New Roman" w:hAnsi="Arial" w:cs="Arial"/>
          <w:color w:val="000000"/>
          <w:sz w:val="24"/>
          <w:szCs w:val="24"/>
          <w:lang w:eastAsia="es-VE"/>
        </w:rPr>
        <w:t>.</w:t>
      </w:r>
    </w:p>
    <w:p w:rsidR="006256F3" w:rsidRPr="00096321" w:rsidRDefault="006256F3" w:rsidP="00531B89">
      <w:pPr>
        <w:pStyle w:val="Prrafodelista"/>
        <w:numPr>
          <w:ilvl w:val="0"/>
          <w:numId w:val="6"/>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Eliminar un salto de página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No se pueden eliminar los saltos de página que Word inserta automáticamente.</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Puede eliminar los saltos de página que se insertan manualmente.</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Borrador</w:t>
      </w:r>
      <w:r w:rsidRPr="00D059BD">
        <w:rPr>
          <w:rFonts w:ascii="Arial" w:eastAsia="Times New Roman" w:hAnsi="Arial" w:cs="Arial"/>
          <w:color w:val="000000"/>
          <w:sz w:val="24"/>
          <w:szCs w:val="24"/>
          <w:lang w:eastAsia="es-VE"/>
        </w:rPr>
        <w:t xml:space="preserve">. </w:t>
      </w:r>
    </w:p>
    <w:p w:rsidR="006256F3"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047750" cy="276225"/>
            <wp:effectExtent l="0" t="0" r="0" b="0"/>
            <wp:docPr id="71" name="Imagen 71" descr="Botón 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Botón Borrado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762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Seleccione el salto de página haciendo clic en el margen junto a la línea de puntos.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1762125" cy="485775"/>
            <wp:effectExtent l="0" t="0" r="0" b="0"/>
            <wp:docPr id="72" name="Imagen 72" descr="Salto de página manual en el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Salto de página manual en el documento"/>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485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D059BD">
        <w:rPr>
          <w:rFonts w:ascii="Arial" w:eastAsia="Times New Roman" w:hAnsi="Arial" w:cs="Arial"/>
          <w:color w:val="000000"/>
          <w:sz w:val="24"/>
          <w:szCs w:val="24"/>
          <w:lang w:eastAsia="es-VE"/>
        </w:rPr>
        <w:t>Presione SUPR.</w:t>
      </w:r>
    </w:p>
    <w:p w:rsidR="006256F3" w:rsidRPr="00096321"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096321">
        <w:rPr>
          <w:rFonts w:ascii="Arial" w:hAnsi="Arial" w:cs="Arial"/>
          <w:b/>
          <w:color w:val="000000"/>
          <w:sz w:val="24"/>
          <w:szCs w:val="24"/>
          <w:lang w:eastAsia="es-VE"/>
        </w:rPr>
        <w:t>BORDE DE PÁGINA</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 xml:space="preserve">Usted puede colocar  bordes a la paginas para hacerlas más inherentes y presentable .en el menú formato haga clic en borde y sombreado, luego en la solapa bordes de página. Allí se muestran distintas opciones con la que usted puede satisfacer sus necesidades. Puede escoger un borde tipo cuadro, tipo </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Sombra, tipo 3D o personalizado. También puede escoger el tipo de línea, grosor y además su color. Si ha seleccionado algunas de las opciones acepte.</w:t>
      </w:r>
    </w:p>
    <w:p w:rsidR="00555C50" w:rsidRPr="00D059BD" w:rsidRDefault="00555C50" w:rsidP="006256F3">
      <w:pPr>
        <w:spacing w:line="360" w:lineRule="auto"/>
        <w:jc w:val="both"/>
        <w:rPr>
          <w:rFonts w:ascii="Arial" w:hAnsi="Arial" w:cs="Arial"/>
          <w:color w:val="000000"/>
          <w:sz w:val="24"/>
          <w:szCs w:val="24"/>
          <w:lang w:eastAsia="es-VE"/>
        </w:rPr>
      </w:pP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AGREGAR UNA FORMA AL ARCHIVO</w:t>
      </w:r>
    </w:p>
    <w:p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Ilustraciones</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Formas</w:t>
      </w:r>
      <w:r w:rsidRPr="000367FA">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3800475" cy="438150"/>
            <wp:effectExtent l="0" t="0" r="0" b="0"/>
            <wp:docPr id="74" name="Imagen 74" descr="La ficha Insertar, con Formas resaltado, en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La ficha Insertar, con Formas resaltado, en Word 20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4381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lastRenderedPageBreak/>
        <w:t xml:space="preserve">Haga clic en la forma que desee, haga clic en cualquier lugar del documento y, a continuación, arrastre para colocar la forma.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crear un cuadrado o un círculo perfectos (o restringir las dimensiones de otras formas), presione la tecla MAYÚSCULAS y manténgala presionada mientras arrastra.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EB25EB">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Puede agregar formas individuales a un gráfico o agregar formas sobre un SmartArt para personalizarlo</w:t>
      </w:r>
    </w:p>
    <w:p w:rsidR="006256F3" w:rsidRPr="00096321" w:rsidRDefault="006256F3" w:rsidP="006256F3">
      <w:pPr>
        <w:pStyle w:val="Prrafodelista"/>
        <w:spacing w:line="360" w:lineRule="auto"/>
        <w:ind w:left="1440"/>
        <w:jc w:val="both"/>
        <w:rPr>
          <w:rFonts w:ascii="Arial" w:hAnsi="Arial" w:cs="Arial"/>
          <w:b/>
          <w:bCs/>
          <w:color w:val="000000"/>
          <w:sz w:val="24"/>
          <w:szCs w:val="24"/>
        </w:rPr>
      </w:pPr>
      <w:r>
        <w:rPr>
          <w:rFonts w:ascii="Arial" w:hAnsi="Arial" w:cs="Arial"/>
          <w:b/>
          <w:bCs/>
          <w:color w:val="000000"/>
          <w:sz w:val="24"/>
          <w:szCs w:val="24"/>
        </w:rPr>
        <w:t>1.</w:t>
      </w:r>
      <w:r w:rsidRPr="00096321">
        <w:rPr>
          <w:rFonts w:ascii="Arial" w:hAnsi="Arial" w:cs="Arial"/>
          <w:b/>
          <w:bCs/>
          <w:color w:val="000000"/>
          <w:sz w:val="24"/>
          <w:szCs w:val="24"/>
        </w:rPr>
        <w:t xml:space="preserve"> Agregar Una Lista Con Viñetas O Numerada A Una Forma</w:t>
      </w:r>
    </w:p>
    <w:p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Seleccione el texto en la forma a la que desea agregar viñetas o numeración. </w:t>
      </w:r>
    </w:p>
    <w:p w:rsidR="006256F3" w:rsidRPr="000367FA"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con el botón secundario en el texto seleccionado y, en el menú contextual, siga uno de estos procedimientos: </w:t>
      </w:r>
    </w:p>
    <w:p w:rsidR="006256F3" w:rsidRPr="004001C0" w:rsidRDefault="006256F3" w:rsidP="00531B89">
      <w:pPr>
        <w:pStyle w:val="Prrafodelista"/>
        <w:numPr>
          <w:ilvl w:val="0"/>
          <w:numId w:val="48"/>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Para agregar viñetas, señale </w:t>
      </w:r>
      <w:r w:rsidRPr="004001C0">
        <w:rPr>
          <w:rFonts w:ascii="Arial" w:eastAsia="Times New Roman" w:hAnsi="Arial" w:cs="Arial"/>
          <w:b/>
          <w:bCs/>
          <w:color w:val="000000"/>
          <w:sz w:val="24"/>
          <w:szCs w:val="24"/>
          <w:lang w:eastAsia="es-VE"/>
        </w:rPr>
        <w:t>Viñetas</w:t>
      </w:r>
      <w:r w:rsidRPr="004001C0">
        <w:rPr>
          <w:rFonts w:ascii="Arial" w:eastAsia="Times New Roman" w:hAnsi="Arial" w:cs="Arial"/>
          <w:color w:val="000000"/>
          <w:sz w:val="24"/>
          <w:szCs w:val="24"/>
          <w:lang w:eastAsia="es-VE"/>
        </w:rPr>
        <w:t xml:space="preserve"> y, a continuación, elija las opciones que desee. Para agregar numeración, señale </w:t>
      </w:r>
      <w:r w:rsidRPr="004001C0">
        <w:rPr>
          <w:rFonts w:ascii="Arial" w:eastAsia="Times New Roman" w:hAnsi="Arial" w:cs="Arial"/>
          <w:b/>
          <w:bCs/>
          <w:color w:val="000000"/>
          <w:sz w:val="24"/>
          <w:szCs w:val="24"/>
          <w:lang w:eastAsia="es-VE"/>
        </w:rPr>
        <w:t>Numeración</w:t>
      </w:r>
      <w:r w:rsidRPr="004001C0">
        <w:rPr>
          <w:rFonts w:ascii="Arial" w:eastAsia="Times New Roman" w:hAnsi="Arial" w:cs="Arial"/>
          <w:color w:val="000000"/>
          <w:sz w:val="24"/>
          <w:szCs w:val="24"/>
          <w:lang w:eastAsia="es-VE"/>
        </w:rPr>
        <w:t xml:space="preserve"> </w:t>
      </w:r>
    </w:p>
    <w:p w:rsidR="006256F3" w:rsidRPr="00D85B1D"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r w:rsidRPr="00D85B1D">
        <w:rPr>
          <w:rFonts w:ascii="Arial" w:eastAsia="Times New Roman" w:hAnsi="Arial" w:cs="Arial"/>
          <w:b/>
          <w:bCs/>
          <w:color w:val="000000"/>
          <w:sz w:val="24"/>
          <w:szCs w:val="24"/>
          <w:lang w:eastAsia="es-VE"/>
        </w:rPr>
        <w:t>Agregar Un Estilo Rápido A Una Forma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Los estilos rápidos son combinaciones de diferentes opciones de formato que se muestran en una miniatura en la galería de estilos rápidos en el grupo </w:t>
      </w:r>
      <w:r w:rsidRPr="00D059BD">
        <w:rPr>
          <w:rFonts w:ascii="Arial" w:eastAsia="Times New Roman" w:hAnsi="Arial" w:cs="Arial"/>
          <w:b/>
          <w:bCs/>
          <w:color w:val="000000"/>
          <w:sz w:val="24"/>
          <w:szCs w:val="24"/>
          <w:lang w:eastAsia="es-VE"/>
        </w:rPr>
        <w:t>Estilos de forma</w:t>
      </w:r>
      <w:r w:rsidRPr="00D059BD">
        <w:rPr>
          <w:rFonts w:ascii="Arial" w:eastAsia="Times New Roman" w:hAnsi="Arial" w:cs="Arial"/>
          <w:color w:val="000000"/>
          <w:sz w:val="24"/>
          <w:szCs w:val="24"/>
          <w:lang w:eastAsia="es-VE"/>
        </w:rPr>
        <w:t xml:space="preserve">. Al dejar el puntero sobre una miniatura de estilo rápido, puede ver el modo en que el </w:t>
      </w:r>
      <w:r w:rsidRPr="00D059BD">
        <w:rPr>
          <w:rFonts w:ascii="Arial" w:eastAsia="Times New Roman" w:hAnsi="Arial" w:cs="Arial"/>
          <w:b/>
          <w:bCs/>
          <w:color w:val="000000"/>
          <w:sz w:val="24"/>
          <w:szCs w:val="24"/>
          <w:lang w:eastAsia="es-VE"/>
        </w:rPr>
        <w:t>Estilo de forma</w:t>
      </w:r>
      <w:r w:rsidRPr="00D059BD">
        <w:rPr>
          <w:rFonts w:ascii="Arial" w:eastAsia="Times New Roman" w:hAnsi="Arial" w:cs="Arial"/>
          <w:color w:val="000000"/>
          <w:sz w:val="24"/>
          <w:szCs w:val="24"/>
          <w:lang w:eastAsia="es-VE"/>
        </w:rPr>
        <w:t xml:space="preserve"> (o estilo rápido) afecta a la forma.</w:t>
      </w:r>
    </w:p>
    <w:p w:rsidR="006256F3" w:rsidRPr="000367FA" w:rsidRDefault="006256F3" w:rsidP="00531B89">
      <w:pPr>
        <w:pStyle w:val="Prrafodelista"/>
        <w:numPr>
          <w:ilvl w:val="0"/>
          <w:numId w:val="4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la forma a la que desea aplicar un estilo rápido nuevo o diferente. </w:t>
      </w:r>
    </w:p>
    <w:p w:rsidR="006256F3" w:rsidRPr="000367FA" w:rsidRDefault="006256F3" w:rsidP="00531B89">
      <w:pPr>
        <w:pStyle w:val="Prrafodelista"/>
        <w:numPr>
          <w:ilvl w:val="0"/>
          <w:numId w:val="4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 xml:space="preserve">, en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Estilos de forma</w:t>
      </w:r>
      <w:r w:rsidRPr="000367FA">
        <w:rPr>
          <w:rFonts w:ascii="Arial" w:eastAsia="Times New Roman" w:hAnsi="Arial" w:cs="Arial"/>
          <w:color w:val="000000"/>
          <w:sz w:val="24"/>
          <w:szCs w:val="24"/>
          <w:lang w:eastAsia="es-VE"/>
        </w:rPr>
        <w:t xml:space="preserve">, haga clic en el estilo rápido que desee.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2962275" cy="847725"/>
            <wp:effectExtent l="0" t="0" r="0" b="0"/>
            <wp:docPr id="76" name="Imagen 76" descr="El grupo Estilos de forma en la fich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grupo Estilos de forma en la ficha Formato."/>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8477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0367FA" w:rsidRDefault="006256F3" w:rsidP="00531B89">
      <w:pPr>
        <w:pStyle w:val="Prrafodelista"/>
        <w:numPr>
          <w:ilvl w:val="0"/>
          <w:numId w:val="5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w:t>
      </w:r>
    </w:p>
    <w:p w:rsidR="006256F3" w:rsidRPr="000367FA" w:rsidRDefault="006256F3" w:rsidP="00531B89">
      <w:pPr>
        <w:pStyle w:val="Prrafodelista"/>
        <w:numPr>
          <w:ilvl w:val="0"/>
          <w:numId w:val="5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color w:val="000000"/>
          <w:sz w:val="24"/>
          <w:szCs w:val="24"/>
          <w:lang w:eastAsia="es-VE"/>
        </w:rPr>
        <w:t xml:space="preserve">Para ver más estilos rápidos, haga clic en el botón </w:t>
      </w:r>
      <w:r w:rsidRPr="000367FA">
        <w:rPr>
          <w:rFonts w:ascii="Arial" w:eastAsia="Times New Roman" w:hAnsi="Arial" w:cs="Arial"/>
          <w:b/>
          <w:bCs/>
          <w:color w:val="000000"/>
          <w:sz w:val="24"/>
          <w:szCs w:val="24"/>
          <w:lang w:eastAsia="es-VE"/>
        </w:rPr>
        <w:t>Más</w:t>
      </w:r>
      <w:r w:rsidRPr="00D059BD">
        <w:rPr>
          <w:noProof/>
          <w:lang w:eastAsia="es-VE"/>
        </w:rPr>
        <w:drawing>
          <wp:inline distT="0" distB="0" distL="0" distR="0">
            <wp:extent cx="142875" cy="190500"/>
            <wp:effectExtent l="0" t="0" r="0" b="0"/>
            <wp:docPr id="77" name="Imagen 77"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del botón"/>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905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0367FA">
        <w:rPr>
          <w:rFonts w:ascii="Arial" w:eastAsia="Times New Roman" w:hAnsi="Arial" w:cs="Arial"/>
          <w:color w:val="000000"/>
          <w:sz w:val="24"/>
          <w:szCs w:val="24"/>
          <w:lang w:eastAsia="es-VE"/>
        </w:rPr>
        <w:t>.</w:t>
      </w:r>
    </w:p>
    <w:p w:rsidR="006256F3" w:rsidRPr="000367FA" w:rsidRDefault="006256F3" w:rsidP="006256F3">
      <w:pPr>
        <w:pStyle w:val="Prrafodelista"/>
        <w:spacing w:line="360" w:lineRule="auto"/>
        <w:jc w:val="both"/>
        <w:rPr>
          <w:rFonts w:ascii="Arial" w:eastAsia="Times New Roman" w:hAnsi="Arial" w:cs="Arial"/>
          <w:b/>
          <w:bCs/>
          <w:color w:val="000000"/>
          <w:sz w:val="24"/>
          <w:szCs w:val="24"/>
          <w:lang w:eastAsia="es-VE"/>
        </w:rPr>
      </w:pPr>
    </w:p>
    <w:p w:rsidR="006256F3" w:rsidRPr="00BC6DFE"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Cambiar De Una Forma A Otra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w:t>
      </w:r>
    </w:p>
    <w:p w:rsidR="006256F3" w:rsidRPr="004001C0"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Haga clic en la forma que desee cambiar por una diferente. </w:t>
      </w:r>
    </w:p>
    <w:p w:rsidR="006256F3" w:rsidRPr="000367FA"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Para cambiar varias formas, presione CTRL mientras hace clic en las formas que desea cambiar.</w:t>
      </w:r>
    </w:p>
    <w:p w:rsidR="006256F3" w:rsidRPr="000367FA" w:rsidRDefault="006256F3" w:rsidP="00531B89">
      <w:pPr>
        <w:pStyle w:val="Prrafodelista"/>
        <w:numPr>
          <w:ilvl w:val="0"/>
          <w:numId w:val="5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 xml:space="preserve">, en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Insertar formas</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Editar forma</w:t>
      </w:r>
      <w:r w:rsidRPr="00D059BD">
        <w:rPr>
          <w:noProof/>
          <w:lang w:eastAsia="es-VE"/>
        </w:rPr>
        <w:drawing>
          <wp:inline distT="0" distB="0" distL="0" distR="0">
            <wp:extent cx="276225" cy="161925"/>
            <wp:effectExtent l="0" t="0" r="0" b="0"/>
            <wp:docPr id="79" name="Imagen 79" descr="Imagen del botón Editar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del botón Editar forma"/>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619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r w:rsidRPr="000367FA">
        <w:rPr>
          <w:rFonts w:ascii="Arial" w:eastAsia="Times New Roman" w:hAnsi="Arial" w:cs="Arial"/>
          <w:color w:val="000000"/>
          <w:sz w:val="24"/>
          <w:szCs w:val="24"/>
          <w:lang w:eastAsia="es-VE"/>
        </w:rPr>
        <w:t xml:space="preserve">, elija </w:t>
      </w:r>
      <w:r w:rsidRPr="000367FA">
        <w:rPr>
          <w:rFonts w:ascii="Arial" w:eastAsia="Times New Roman" w:hAnsi="Arial" w:cs="Arial"/>
          <w:b/>
          <w:bCs/>
          <w:color w:val="000000"/>
          <w:sz w:val="24"/>
          <w:szCs w:val="24"/>
          <w:lang w:eastAsia="es-VE"/>
        </w:rPr>
        <w:t>Cambiar forma</w:t>
      </w:r>
      <w:r w:rsidRPr="000367FA">
        <w:rPr>
          <w:rFonts w:ascii="Arial" w:eastAsia="Times New Roman" w:hAnsi="Arial" w:cs="Arial"/>
          <w:color w:val="000000"/>
          <w:sz w:val="24"/>
          <w:szCs w:val="24"/>
          <w:lang w:eastAsia="es-VE"/>
        </w:rPr>
        <w:t xml:space="preserve"> y, a continuación, haga clic en la nueva forma que desee.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962275" cy="847725"/>
            <wp:effectExtent l="0" t="0" r="0" b="0"/>
            <wp:docPr id="80" name="Imagen 80" descr="El grupo Estilos de forma en la fich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l grupo Estilos de forma en la ficha Formato."/>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8477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en </w:t>
      </w:r>
      <w:r w:rsidRPr="000367FA">
        <w:rPr>
          <w:rFonts w:ascii="Arial" w:eastAsia="Times New Roman" w:hAnsi="Arial" w:cs="Arial"/>
          <w:b/>
          <w:bCs/>
          <w:color w:val="000000"/>
          <w:sz w:val="24"/>
          <w:szCs w:val="24"/>
          <w:lang w:eastAsia="es-VE"/>
        </w:rPr>
        <w:t>Herramientas de dibujo</w:t>
      </w:r>
      <w:r w:rsidRPr="000367FA">
        <w:rPr>
          <w:rFonts w:ascii="Arial" w:eastAsia="Times New Roman" w:hAnsi="Arial" w:cs="Arial"/>
          <w:color w:val="000000"/>
          <w:sz w:val="24"/>
          <w:szCs w:val="24"/>
          <w:lang w:eastAsia="es-VE"/>
        </w:rPr>
        <w:t>.</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7"/>
        </w:numPr>
        <w:spacing w:line="360" w:lineRule="auto"/>
        <w:ind w:left="1418" w:firstLine="0"/>
        <w:jc w:val="both"/>
        <w:rPr>
          <w:rFonts w:ascii="Arial" w:eastAsia="Times New Roman" w:hAnsi="Arial" w:cs="Arial"/>
          <w:b/>
          <w:bCs/>
          <w:color w:val="000000"/>
          <w:sz w:val="24"/>
          <w:szCs w:val="24"/>
          <w:lang w:eastAsia="es-VE"/>
        </w:rPr>
      </w:pPr>
      <w:bookmarkStart w:id="16" w:name="7"/>
      <w:bookmarkEnd w:id="16"/>
      <w:r w:rsidRPr="00096321">
        <w:rPr>
          <w:rFonts w:ascii="Arial" w:eastAsia="Times New Roman" w:hAnsi="Arial" w:cs="Arial"/>
          <w:b/>
          <w:bCs/>
          <w:color w:val="000000"/>
          <w:sz w:val="24"/>
          <w:szCs w:val="24"/>
          <w:lang w:eastAsia="es-VE"/>
        </w:rPr>
        <w:t>ELIMINAR UNA FORMA DEL ARCHIVO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lo siguiente para todos los programas enumerados en "Corresponde a" en la parte superior del artículo. </w:t>
      </w:r>
    </w:p>
    <w:p w:rsidR="006256F3" w:rsidRPr="000367FA"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la forma que desea eliminar y presione SUPR. </w:t>
      </w:r>
    </w:p>
    <w:p w:rsidR="006256F3" w:rsidRDefault="006256F3" w:rsidP="00531B89">
      <w:pPr>
        <w:pStyle w:val="Prrafodelista"/>
        <w:numPr>
          <w:ilvl w:val="0"/>
          <w:numId w:val="52"/>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Para eliminar varias formas, presione la tecla CTRL mientras hace clic en las formas que desea eliminar y, a continuación, presione SUPR.</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INSERTAR IMÁGENES PREDISEÑADAS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anchor distT="0" distB="0" distL="114300" distR="114300" simplePos="0" relativeHeight="251668480" behindDoc="1" locked="0" layoutInCell="1" allowOverlap="1">
            <wp:simplePos x="0" y="0"/>
            <wp:positionH relativeFrom="column">
              <wp:posOffset>1910715</wp:posOffset>
            </wp:positionH>
            <wp:positionV relativeFrom="paragraph">
              <wp:posOffset>395605</wp:posOffset>
            </wp:positionV>
            <wp:extent cx="2762250" cy="838200"/>
            <wp:effectExtent l="0" t="0" r="0" b="0"/>
            <wp:wrapNone/>
            <wp:docPr id="81" name="Imagen 81"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nta de Office 1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Ilustraciones</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w:t>
      </w:r>
    </w:p>
    <w:p w:rsidR="006256F3" w:rsidRDefault="006256F3" w:rsidP="006256F3">
      <w:pPr>
        <w:spacing w:line="360" w:lineRule="auto"/>
        <w:jc w:val="center"/>
        <w:rPr>
          <w:rFonts w:ascii="Arial" w:eastAsia="Times New Roman" w:hAnsi="Arial" w:cs="Arial"/>
          <w:color w:val="000000"/>
          <w:sz w:val="24"/>
          <w:szCs w:val="24"/>
          <w:lang w:eastAsia="es-VE"/>
        </w:rPr>
      </w:pPr>
    </w:p>
    <w:p w:rsidR="006256F3" w:rsidRPr="00D059BD" w:rsidRDefault="006256F3" w:rsidP="006256F3">
      <w:pPr>
        <w:spacing w:line="360" w:lineRule="auto"/>
        <w:jc w:val="center"/>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panel de tareas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en el cuadro de texto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escriba una palabra o frase que describa la imagen que desea, o bien, escriba todo el nombre del archivo de la imagen o parte de él.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acotar la búsqueda, siga uno de los procedimientos siguientes o ambos: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limitar los resultados de la búsqueda a una colección de imágenes prediseñadas específica, en el cuadro </w:t>
      </w:r>
      <w:r w:rsidRPr="00D059BD">
        <w:rPr>
          <w:rFonts w:ascii="Arial" w:eastAsia="Times New Roman" w:hAnsi="Arial" w:cs="Arial"/>
          <w:b/>
          <w:bCs/>
          <w:color w:val="000000"/>
          <w:sz w:val="24"/>
          <w:szCs w:val="24"/>
          <w:lang w:eastAsia="es-VE"/>
        </w:rPr>
        <w:t>Buscar en</w:t>
      </w:r>
      <w:r w:rsidRPr="00D059BD">
        <w:rPr>
          <w:rFonts w:ascii="Arial" w:eastAsia="Times New Roman" w:hAnsi="Arial" w:cs="Arial"/>
          <w:color w:val="000000"/>
          <w:sz w:val="24"/>
          <w:szCs w:val="24"/>
          <w:lang w:eastAsia="es-VE"/>
        </w:rPr>
        <w:t xml:space="preserve">, haga clic en la flecha y seleccione la colección en la que desea buscar.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limitar a imágenes prediseñadas los resultados de la búsqueda, haga clic en la flecha del cuadro </w:t>
      </w:r>
      <w:r w:rsidRPr="00D059BD">
        <w:rPr>
          <w:rFonts w:ascii="Arial" w:eastAsia="Times New Roman" w:hAnsi="Arial" w:cs="Arial"/>
          <w:b/>
          <w:bCs/>
          <w:color w:val="000000"/>
          <w:sz w:val="24"/>
          <w:szCs w:val="24"/>
          <w:lang w:eastAsia="es-VE"/>
        </w:rPr>
        <w:t>Los resultados deben ser</w:t>
      </w:r>
      <w:r w:rsidRPr="00D059BD">
        <w:rPr>
          <w:rFonts w:ascii="Arial" w:eastAsia="Times New Roman" w:hAnsi="Arial" w:cs="Arial"/>
          <w:color w:val="000000"/>
          <w:sz w:val="24"/>
          <w:szCs w:val="24"/>
          <w:lang w:eastAsia="es-VE"/>
        </w:rPr>
        <w:t xml:space="preserve"> y active la casilla de verificación que aparece junto a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panel de tareas </w:t>
      </w:r>
      <w:r w:rsidRPr="00D059BD">
        <w:rPr>
          <w:rFonts w:ascii="Arial" w:eastAsia="Times New Roman" w:hAnsi="Arial" w:cs="Arial"/>
          <w:b/>
          <w:bCs/>
          <w:color w:val="000000"/>
          <w:sz w:val="24"/>
          <w:szCs w:val="24"/>
          <w:lang w:eastAsia="es-VE"/>
        </w:rPr>
        <w:t>Imágenes prediseñadas</w:t>
      </w:r>
      <w:r w:rsidRPr="00D059BD">
        <w:rPr>
          <w:rFonts w:ascii="Arial" w:eastAsia="Times New Roman" w:hAnsi="Arial" w:cs="Arial"/>
          <w:color w:val="000000"/>
          <w:sz w:val="24"/>
          <w:szCs w:val="24"/>
          <w:lang w:eastAsia="es-VE"/>
        </w:rPr>
        <w:t>, también puede buscar fotografías, películas y sonidos. Si desea incluir cualquiera de esos tipos de medios, active las casillas de verificación correspondientes a los mismos.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lista de resultados, haga clic en la imagen prediseñada para insertarla.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cambiar el tamaño de una imagen prediseñada, seleccione la imagen prediseñada que haya insertado en el documento. Para aumentar o disminuir el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Tamaño en una o más direcciones, arrastre un controlador de tamaño hacia el centro o alejándolo de él mientras realiza uno de los siguientes procedimientos:</w:t>
      </w:r>
    </w:p>
    <w:p w:rsidR="004001C0"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Para mantener el centro de un objeto en el mismo lugar, mantenga presionada la tecla CTRL mientras arrastra el controlador de tamaño.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las proporciones del objeto, mantenga presionada la tecla MAYÚS mientras arrastra el controlador de tamaño.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mantener las proporciones del objeto y mantener el centro en el mismo lugar, mantenga presionadas las teclas CTRL y MAYÚS mientras arrastra el controlador de tamaño.</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DE UNA PÁGINA WEB</w:t>
      </w:r>
    </w:p>
    <w:p w:rsidR="006256F3" w:rsidRPr="000367FA"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Abra el documento. </w:t>
      </w:r>
    </w:p>
    <w:p w:rsidR="006256F3" w:rsidRPr="000367FA"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Desde la página Web, arrastre hasta el documento de Word la imagen que desee insertar. </w:t>
      </w:r>
    </w:p>
    <w:p w:rsidR="006256F3" w:rsidRDefault="006256F3" w:rsidP="00531B89">
      <w:pPr>
        <w:pStyle w:val="Prrafodelista"/>
        <w:numPr>
          <w:ilvl w:val="0"/>
          <w:numId w:val="53"/>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Asegúrese de que la imagen elegida no es un vínculo a otra página Web. Si arrastra una imagen vinculada, se insertará en el documento como vínculo en lugar de como imagen.</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96321" w:rsidRDefault="006256F3" w:rsidP="00531B89">
      <w:pPr>
        <w:pStyle w:val="Prrafodelista"/>
        <w:numPr>
          <w:ilvl w:val="0"/>
          <w:numId w:val="8"/>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Que Incluye Un Hipervínculo De Una Página Web</w:t>
      </w:r>
    </w:p>
    <w:p w:rsidR="006256F3" w:rsidRPr="000367FA"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Abra el documento de Word. </w:t>
      </w:r>
    </w:p>
    <w:p w:rsidR="006256F3" w:rsidRPr="000367FA"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página Web, haga clic con el botón secundario del </w:t>
      </w:r>
      <w:r w:rsidRPr="000367FA">
        <w:rPr>
          <w:rFonts w:ascii="Arial" w:eastAsia="Times New Roman" w:hAnsi="Arial" w:cs="Arial"/>
          <w:i/>
          <w:iCs/>
          <w:color w:val="000000"/>
          <w:sz w:val="24"/>
          <w:szCs w:val="24"/>
          <w:lang w:eastAsia="es-VE"/>
        </w:rPr>
        <w:t>mouse</w:t>
      </w:r>
      <w:r w:rsidRPr="000367FA">
        <w:rPr>
          <w:rFonts w:ascii="Arial" w:eastAsia="Times New Roman" w:hAnsi="Arial" w:cs="Arial"/>
          <w:color w:val="000000"/>
          <w:sz w:val="24"/>
          <w:szCs w:val="24"/>
          <w:lang w:eastAsia="es-VE"/>
        </w:rPr>
        <w:t xml:space="preserve"> (ratón) en la imagen que desee y haga clic en </w:t>
      </w:r>
      <w:r w:rsidRPr="000367FA">
        <w:rPr>
          <w:rFonts w:ascii="Arial" w:eastAsia="Times New Roman" w:hAnsi="Arial" w:cs="Arial"/>
          <w:b/>
          <w:bCs/>
          <w:color w:val="000000"/>
          <w:sz w:val="24"/>
          <w:szCs w:val="24"/>
          <w:lang w:eastAsia="es-VE"/>
        </w:rPr>
        <w:t>Copiar</w:t>
      </w:r>
      <w:r w:rsidRPr="000367FA">
        <w:rPr>
          <w:rFonts w:ascii="Arial" w:eastAsia="Times New Roman" w:hAnsi="Arial" w:cs="Arial"/>
          <w:color w:val="000000"/>
          <w:sz w:val="24"/>
          <w:szCs w:val="24"/>
          <w:lang w:eastAsia="es-VE"/>
        </w:rPr>
        <w:t xml:space="preserve">. </w:t>
      </w:r>
    </w:p>
    <w:p w:rsidR="006256F3" w:rsidRPr="004001C0" w:rsidRDefault="006256F3" w:rsidP="00531B89">
      <w:pPr>
        <w:pStyle w:val="Prrafodelista"/>
        <w:numPr>
          <w:ilvl w:val="0"/>
          <w:numId w:val="54"/>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En el documento de Word, haga clic con el botón secundario en el lugar donde desee insertar la imagen y, a continuación, haga clic en </w:t>
      </w:r>
      <w:r w:rsidRPr="004001C0">
        <w:rPr>
          <w:rFonts w:ascii="Arial" w:eastAsia="Times New Roman" w:hAnsi="Arial" w:cs="Arial"/>
          <w:b/>
          <w:bCs/>
          <w:color w:val="000000"/>
          <w:sz w:val="24"/>
          <w:szCs w:val="24"/>
          <w:lang w:eastAsia="es-VE"/>
        </w:rPr>
        <w:t>Pegar</w:t>
      </w:r>
      <w:r w:rsidRPr="004001C0">
        <w:rPr>
          <w:rFonts w:ascii="Arial" w:eastAsia="Times New Roman" w:hAnsi="Arial" w:cs="Arial"/>
          <w:color w:val="000000"/>
          <w:sz w:val="24"/>
          <w:szCs w:val="24"/>
          <w:lang w:eastAsia="es-VE"/>
        </w:rPr>
        <w:t>.</w:t>
      </w:r>
    </w:p>
    <w:p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t>INSERTAR UNA IMAGEN DESDE UN ARCHIVO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insertar una imagen de un escáner o una cámara, use el software suministrado con el escáner o la cámara para transferir la imagen a su equipo. Guarde la imagen y, a continuación, insértela siguiendo estos pasos.</w:t>
      </w:r>
    </w:p>
    <w:p w:rsidR="006256F3" w:rsidRPr="000367FA" w:rsidRDefault="006256F3" w:rsidP="00531B89">
      <w:pPr>
        <w:pStyle w:val="Prrafodelista"/>
        <w:numPr>
          <w:ilvl w:val="0"/>
          <w:numId w:val="55"/>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el lugar donde desee insertar la imagen en el documento. </w:t>
      </w:r>
    </w:p>
    <w:p w:rsidR="006256F3" w:rsidRPr="000367FA" w:rsidRDefault="006256F3" w:rsidP="00531B89">
      <w:pPr>
        <w:pStyle w:val="Prrafodelista"/>
        <w:numPr>
          <w:ilvl w:val="0"/>
          <w:numId w:val="55"/>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el grupo </w:t>
      </w:r>
      <w:r w:rsidRPr="000367FA">
        <w:rPr>
          <w:rFonts w:ascii="Arial" w:eastAsia="Times New Roman" w:hAnsi="Arial" w:cs="Arial"/>
          <w:b/>
          <w:bCs/>
          <w:color w:val="000000"/>
          <w:sz w:val="24"/>
          <w:szCs w:val="24"/>
          <w:lang w:eastAsia="es-VE"/>
        </w:rPr>
        <w:t>Ilustraciones</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Imagen</w:t>
      </w:r>
      <w:r w:rsidRPr="000367FA">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2762250" cy="838200"/>
            <wp:effectExtent l="0" t="0" r="0" b="0"/>
            <wp:docPr id="85" name="Imagen 85"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nta de Office 1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0367FA" w:rsidRDefault="006256F3" w:rsidP="00531B89">
      <w:pPr>
        <w:pStyle w:val="Prrafodelista"/>
        <w:numPr>
          <w:ilvl w:val="0"/>
          <w:numId w:val="56"/>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Busque la imagen que desee insertar. Por ejemplo, podría tener un archivo de imagen que se encuentra en </w:t>
      </w:r>
      <w:r w:rsidRPr="000367FA">
        <w:rPr>
          <w:rFonts w:ascii="Arial" w:eastAsia="Times New Roman" w:hAnsi="Arial" w:cs="Arial"/>
          <w:b/>
          <w:bCs/>
          <w:color w:val="000000"/>
          <w:sz w:val="24"/>
          <w:szCs w:val="24"/>
          <w:lang w:eastAsia="es-VE"/>
        </w:rPr>
        <w:t>Mis documentos</w:t>
      </w:r>
      <w:r w:rsidRPr="000367FA">
        <w:rPr>
          <w:rFonts w:ascii="Arial" w:eastAsia="Times New Roman" w:hAnsi="Arial" w:cs="Arial"/>
          <w:color w:val="000000"/>
          <w:sz w:val="24"/>
          <w:szCs w:val="24"/>
          <w:lang w:eastAsia="es-VE"/>
        </w:rPr>
        <w:t xml:space="preserve">. </w:t>
      </w:r>
    </w:p>
    <w:p w:rsidR="006256F3" w:rsidRPr="000367FA" w:rsidRDefault="006256F3" w:rsidP="00531B89">
      <w:pPr>
        <w:pStyle w:val="Prrafodelista"/>
        <w:numPr>
          <w:ilvl w:val="0"/>
          <w:numId w:val="56"/>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doble clic en la imagen que desee insertar.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b/>
          <w:bCs/>
          <w:color w:val="000000"/>
          <w:sz w:val="24"/>
          <w:szCs w:val="24"/>
          <w:bdr w:val="single" w:sz="6" w:space="0" w:color="ABBFE0" w:frame="1"/>
          <w:lang w:eastAsia="es-VE"/>
        </w:rPr>
        <w:t> Nota</w:t>
      </w:r>
      <w:r>
        <w:rPr>
          <w:rFonts w:ascii="Arial" w:eastAsia="Times New Roman" w:hAnsi="Arial" w:cs="Arial"/>
          <w:b/>
          <w:bCs/>
          <w:color w:val="000000"/>
          <w:sz w:val="24"/>
          <w:szCs w:val="24"/>
          <w:bdr w:val="single" w:sz="6" w:space="0" w:color="ABBFE0" w:frame="1"/>
          <w:lang w:eastAsia="es-VE"/>
        </w:rPr>
        <w:t>:</w:t>
      </w:r>
      <w:r w:rsidRPr="00D059BD">
        <w:rPr>
          <w:rFonts w:ascii="Arial" w:eastAsia="Times New Roman" w:hAnsi="Arial" w:cs="Arial"/>
          <w:b/>
          <w:bCs/>
          <w:color w:val="000000"/>
          <w:sz w:val="24"/>
          <w:szCs w:val="24"/>
          <w:bdr w:val="single" w:sz="6" w:space="0" w:color="ABBFE0" w:frame="1"/>
          <w:lang w:eastAsia="es-VE"/>
        </w:rPr>
        <w:t xml:space="preserve">  </w:t>
      </w:r>
      <w:r w:rsidRPr="00D059BD">
        <w:rPr>
          <w:rFonts w:ascii="Arial" w:eastAsia="Times New Roman" w:hAnsi="Arial" w:cs="Arial"/>
          <w:color w:val="000000"/>
          <w:sz w:val="24"/>
          <w:szCs w:val="24"/>
          <w:lang w:eastAsia="es-VE"/>
        </w:rPr>
        <w:t xml:space="preserve">  De forma predeterminada, Microsoft Word </w:t>
      </w:r>
      <w:hyperlink r:id="rId72" w:history="1">
        <w:r w:rsidRPr="00D059BD">
          <w:rPr>
            <w:rFonts w:ascii="Arial" w:eastAsia="Times New Roman" w:hAnsi="Arial" w:cs="Arial"/>
            <w:color w:val="000000"/>
            <w:sz w:val="24"/>
            <w:szCs w:val="24"/>
            <w:lang w:eastAsia="es-VE"/>
          </w:rPr>
          <w:t>incrusta</w:t>
        </w:r>
        <w:r w:rsidRPr="00D059BD">
          <w:rPr>
            <w:rFonts w:ascii="Arial" w:eastAsia="Times New Roman" w:hAnsi="Arial" w:cs="Arial"/>
            <w:vanish/>
            <w:color w:val="000000"/>
            <w:sz w:val="24"/>
            <w:szCs w:val="24"/>
            <w:lang w:eastAsia="es-VE"/>
          </w:rPr>
          <w:t> (insertar: incluir información creada en un programa, como un gráfico o una ecuación, en otro programa. Después de insertar el objeto, la información pasa a formar parte del documento. Los cambios que realice al objeto se reflejan en el documento.)</w:t>
        </w:r>
      </w:hyperlink>
      <w:r w:rsidRPr="00D059BD">
        <w:rPr>
          <w:rFonts w:ascii="Arial" w:eastAsia="Times New Roman" w:hAnsi="Arial" w:cs="Arial"/>
          <w:color w:val="000000"/>
          <w:sz w:val="24"/>
          <w:szCs w:val="24"/>
          <w:lang w:eastAsia="es-VE"/>
        </w:rPr>
        <w:t xml:space="preserve"> las imágenes en los documentos. Para reducir el tamaño de los archivos, puede </w:t>
      </w:r>
      <w:hyperlink r:id="rId73" w:history="1">
        <w:r w:rsidRPr="00D059BD">
          <w:rPr>
            <w:rFonts w:ascii="Arial" w:eastAsia="Times New Roman" w:hAnsi="Arial" w:cs="Arial"/>
            <w:color w:val="000000"/>
            <w:sz w:val="24"/>
            <w:szCs w:val="24"/>
            <w:lang w:eastAsia="es-VE"/>
          </w:rPr>
          <w:t>vincular</w:t>
        </w:r>
        <w:r w:rsidRPr="00D059BD">
          <w:rPr>
            <w:rFonts w:ascii="Arial" w:eastAsia="Times New Roman" w:hAnsi="Arial" w:cs="Arial"/>
            <w:vanish/>
            <w:color w:val="000000"/>
            <w:sz w:val="24"/>
            <w:szCs w:val="24"/>
            <w:lang w:eastAsia="es-VE"/>
          </w:rPr>
          <w:t> (vínculo: se utiliza para insertar una copia de información que se crea en otro programa en un documento de Microsoft Word manteniendo una conexión entre los dos archivos. Cuando se modifica la información del archivo de origen, los cambios se reflejan en el documento de destino.)</w:t>
        </w:r>
      </w:hyperlink>
      <w:r w:rsidRPr="00D059BD">
        <w:rPr>
          <w:rFonts w:ascii="Arial" w:eastAsia="Times New Roman" w:hAnsi="Arial" w:cs="Arial"/>
          <w:color w:val="000000"/>
          <w:sz w:val="24"/>
          <w:szCs w:val="24"/>
          <w:lang w:eastAsia="es-VE"/>
        </w:rPr>
        <w:t xml:space="preserve"> las imágenes. En el cuadro de diálogo </w:t>
      </w:r>
      <w:r w:rsidRPr="00D059BD">
        <w:rPr>
          <w:rFonts w:ascii="Arial" w:eastAsia="Times New Roman" w:hAnsi="Arial" w:cs="Arial"/>
          <w:b/>
          <w:bCs/>
          <w:color w:val="000000"/>
          <w:sz w:val="24"/>
          <w:szCs w:val="24"/>
          <w:lang w:eastAsia="es-VE"/>
        </w:rPr>
        <w:t>Insertar imagen</w:t>
      </w:r>
      <w:r w:rsidRPr="00D059BD">
        <w:rPr>
          <w:rFonts w:ascii="Arial" w:eastAsia="Times New Roman" w:hAnsi="Arial" w:cs="Arial"/>
          <w:color w:val="000000"/>
          <w:sz w:val="24"/>
          <w:szCs w:val="24"/>
          <w:lang w:eastAsia="es-VE"/>
        </w:rPr>
        <w:t xml:space="preserve">, haga clic en la flecha situada junto 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y, a continuación, haga clic en </w:t>
      </w:r>
      <w:r w:rsidRPr="00D059BD">
        <w:rPr>
          <w:rFonts w:ascii="Arial" w:eastAsia="Times New Roman" w:hAnsi="Arial" w:cs="Arial"/>
          <w:b/>
          <w:bCs/>
          <w:color w:val="000000"/>
          <w:sz w:val="24"/>
          <w:szCs w:val="24"/>
          <w:lang w:eastAsia="es-VE"/>
        </w:rPr>
        <w:t>Vincular al archivo</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cambiar el tamaño de una imagen, seleccione la imagen que haya insertado en el documento. Para aumentar o disminuir el tamaño en una o más direcciones, arrastre un controlador de tamaño hacia el centro o alejándolo de él mientras realiza uno de los siguientes procedimientos:</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el centro de un objeto en el mismo lugar, mantenga presionada la tecla CTRL mientras arrastra el controlador de tamaño.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mantener las proporciones del objeto, mantenga presionada la tecla MAYÚS mientras arrastra el controlador de tamaño.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mantener las proporciones del objeto y mantener el centro en el mismo lugar, mantenga presionadas las teclas CTRL y MAYÚS mientras arrastra el controlador de tamaño.</w:t>
      </w:r>
    </w:p>
    <w:p w:rsidR="006256F3" w:rsidRPr="00096321"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096321">
        <w:rPr>
          <w:rFonts w:ascii="Arial" w:eastAsia="Times New Roman" w:hAnsi="Arial" w:cs="Arial"/>
          <w:b/>
          <w:bCs/>
          <w:color w:val="000000"/>
          <w:sz w:val="24"/>
          <w:szCs w:val="24"/>
          <w:lang w:eastAsia="es-VE"/>
        </w:rPr>
        <w:t>INSERTAR UNA IMAGEN DESDE UN ESCÁNER O UNA CÁMARA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insertar una imagen desde un escáner o una cámara, use el software suministrado con el escáner o la cámara para transferir la imagen a su equipo. Guarde la imagen y, a continuación, insértela siguiendo las instrucciones para </w:t>
      </w:r>
      <w:hyperlink r:id="rId74" w:anchor="3" w:history="1">
        <w:r w:rsidRPr="00D059BD">
          <w:rPr>
            <w:rFonts w:ascii="Arial" w:eastAsia="Times New Roman" w:hAnsi="Arial" w:cs="Arial"/>
            <w:color w:val="000000"/>
            <w:sz w:val="24"/>
            <w:szCs w:val="24"/>
            <w:lang w:eastAsia="es-VE"/>
          </w:rPr>
          <w:t>insertar una imagen desde un archivo</w:t>
        </w:r>
      </w:hyperlink>
      <w:r w:rsidRPr="00D059BD">
        <w:rPr>
          <w:rFonts w:ascii="Arial" w:eastAsia="Times New Roman" w:hAnsi="Arial" w:cs="Arial"/>
          <w:color w:val="000000"/>
          <w:sz w:val="24"/>
          <w:szCs w:val="24"/>
          <w:lang w:eastAsia="es-VE"/>
        </w:rPr>
        <w:t>.</w:t>
      </w:r>
    </w:p>
    <w:p w:rsidR="006256F3" w:rsidRPr="00BC6DFE"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BC6DFE">
        <w:rPr>
          <w:rFonts w:ascii="Arial" w:eastAsia="Times New Roman" w:hAnsi="Arial" w:cs="Arial"/>
          <w:b/>
          <w:bCs/>
          <w:color w:val="000000"/>
          <w:sz w:val="24"/>
          <w:szCs w:val="24"/>
          <w:lang w:eastAsia="es-VE"/>
        </w:rPr>
        <w:lastRenderedPageBreak/>
        <w:t>CONSERVAR UNA IMAGEN JUNTO AL TEXTO QUE LA ACOMPAÑA O EN UN LUGAR ESPECÍFICO DE LA PÁGINA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Una imagen alineada mantiene su posición en relación con una parte del texto. En Word, las imágenes se insertan como imágenes alineadas de forma predeterminada.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Una imagen flotante mantiene su posición en relación con la página y "flota" en dicha posición mientras el texto fluye a su alrededor. Por ejemplo, si se coloca la imagen en el medio del lado izquierdo de la página y, a continuación, se agregan dos párrafos al principio de la página, la imagen permanecerá en su posición, en el medio del lado izquierdo de la página.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Para asegurarse de que la imagen permanece junto al texto que hace referencia a ella, por ejemplo una descripción acerca de la imagen, coloque la imagen como Una imagen alineada. Si agrega dos párrafos encima de la descripción, la imagen se desplazará hacia abajo de la página junto con la descripción.</w:t>
      </w:r>
      <w:r w:rsidR="00BD4214">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la imagen no se encuentra en un </w:t>
      </w:r>
      <w:hyperlink r:id="rId75" w:history="1">
        <w:r w:rsidRPr="00D059BD">
          <w:rPr>
            <w:rFonts w:ascii="Arial" w:eastAsia="Times New Roman" w:hAnsi="Arial" w:cs="Arial"/>
            <w:color w:val="000000"/>
            <w:sz w:val="24"/>
            <w:szCs w:val="24"/>
            <w:lang w:eastAsia="es-VE"/>
          </w:rPr>
          <w:t>lienzo de dibujo</w:t>
        </w:r>
        <w:r w:rsidRPr="00D059BD">
          <w:rPr>
            <w:rFonts w:ascii="Arial" w:eastAsia="Times New Roman" w:hAnsi="Arial" w:cs="Arial"/>
            <w:vanish/>
            <w:color w:val="000000"/>
            <w:sz w:val="24"/>
            <w:szCs w:val="24"/>
            <w:lang w:eastAsia="es-VE"/>
          </w:rPr>
          <w:t> (lienzo de dibujo: área en la que se pueden dibujar muchas formas. Puesto que las formas están contenidas en el lienzo de dibujo, se pueden mover y se les puede cambiar el tamaño como una unidad.)</w:t>
        </w:r>
      </w:hyperlink>
      <w:r w:rsidRPr="00D059BD">
        <w:rPr>
          <w:rFonts w:ascii="Arial" w:eastAsia="Times New Roman" w:hAnsi="Arial" w:cs="Arial"/>
          <w:color w:val="000000"/>
          <w:sz w:val="24"/>
          <w:szCs w:val="24"/>
          <w:lang w:eastAsia="es-VE"/>
        </w:rPr>
        <w:t xml:space="preserve">, seleccione la imagen. Si la imagen se encuentra en un lienzo de dibujo, seleccione el lienzo. </w:t>
      </w:r>
    </w:p>
    <w:p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w:t>
      </w:r>
      <w:r w:rsidRPr="000367FA">
        <w:rPr>
          <w:rFonts w:ascii="Arial" w:eastAsia="Times New Roman" w:hAnsi="Arial" w:cs="Arial"/>
          <w:b/>
          <w:bCs/>
          <w:color w:val="000000"/>
          <w:sz w:val="24"/>
          <w:szCs w:val="24"/>
          <w:lang w:eastAsia="es-VE"/>
        </w:rPr>
        <w:t>Herramientas de imagen</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Organizar</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Formato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695575" cy="838200"/>
            <wp:effectExtent l="0" t="0" r="0" b="0"/>
            <wp:docPr id="88" name="Imagen 88" descr="Imágenes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ágenes de la cint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Si no aparece la opción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Organizar</w:t>
      </w:r>
      <w:r w:rsidRPr="000367FA">
        <w:rPr>
          <w:rFonts w:ascii="Arial" w:eastAsia="Times New Roman" w:hAnsi="Arial" w:cs="Arial"/>
          <w:color w:val="000000"/>
          <w:sz w:val="24"/>
          <w:szCs w:val="24"/>
          <w:lang w:eastAsia="es-VE"/>
        </w:rPr>
        <w:t xml:space="preserve"> y, a continuación, en </w:t>
      </w:r>
      <w:r w:rsidRPr="000367FA">
        <w:rPr>
          <w:rFonts w:ascii="Arial" w:eastAsia="Times New Roman" w:hAnsi="Arial" w:cs="Arial"/>
          <w:b/>
          <w:bCs/>
          <w:color w:val="000000"/>
          <w:sz w:val="24"/>
          <w:szCs w:val="24"/>
          <w:lang w:eastAsia="es-VE"/>
        </w:rPr>
        <w:t>Posición</w:t>
      </w:r>
      <w:r w:rsidRPr="000367FA">
        <w:rPr>
          <w:rFonts w:ascii="Arial" w:eastAsia="Times New Roman" w:hAnsi="Arial" w:cs="Arial"/>
          <w:color w:val="000000"/>
          <w:sz w:val="24"/>
          <w:szCs w:val="24"/>
          <w:lang w:eastAsia="es-VE"/>
        </w:rPr>
        <w:t>.</w:t>
      </w:r>
    </w:p>
    <w:p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Siga uno de estos procedimientos: </w:t>
      </w:r>
    </w:p>
    <w:p w:rsidR="006256F3" w:rsidRPr="000367FA"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Para convertir una imagen </w:t>
      </w:r>
      <w:hyperlink r:id="rId77" w:history="1">
        <w:r w:rsidRPr="000367FA">
          <w:rPr>
            <w:rFonts w:ascii="Arial" w:eastAsia="Times New Roman" w:hAnsi="Arial" w:cs="Arial"/>
            <w:color w:val="000000"/>
            <w:sz w:val="24"/>
            <w:szCs w:val="24"/>
            <w:lang w:eastAsia="es-VE"/>
          </w:rPr>
          <w:t>alineada</w:t>
        </w:r>
        <w:r w:rsidRPr="000367FA">
          <w:rPr>
            <w:rFonts w:ascii="Arial" w:eastAsia="Times New Roman" w:hAnsi="Arial" w:cs="Arial"/>
            <w:vanish/>
            <w:color w:val="000000"/>
            <w:sz w:val="24"/>
            <w:szCs w:val="24"/>
            <w:lang w:eastAsia="es-VE"/>
          </w:rPr>
          <w:t> (objeto alineado: gráfico u otro objeto que está colocado directamente en el texto de un documento de Microsoft Word en el punto de inserción.)</w:t>
        </w:r>
      </w:hyperlink>
      <w:r w:rsidRPr="000367FA">
        <w:rPr>
          <w:rFonts w:ascii="Arial" w:eastAsia="Times New Roman" w:hAnsi="Arial" w:cs="Arial"/>
          <w:color w:val="000000"/>
          <w:sz w:val="24"/>
          <w:szCs w:val="24"/>
          <w:lang w:eastAsia="es-VE"/>
        </w:rPr>
        <w:t xml:space="preserve"> en una imagen </w:t>
      </w:r>
      <w:hyperlink r:id="rId78" w:history="1">
        <w:r w:rsidRPr="000367FA">
          <w:rPr>
            <w:rFonts w:ascii="Arial" w:eastAsia="Times New Roman" w:hAnsi="Arial" w:cs="Arial"/>
            <w:color w:val="000000"/>
            <w:sz w:val="24"/>
            <w:szCs w:val="24"/>
            <w:lang w:eastAsia="es-VE"/>
          </w:rPr>
          <w:t>flotante</w:t>
        </w:r>
        <w:r w:rsidRPr="000367FA">
          <w:rPr>
            <w:rFonts w:ascii="Arial" w:eastAsia="Times New Roman" w:hAnsi="Arial" w:cs="Arial"/>
            <w:vanish/>
            <w:color w:val="000000"/>
            <w:sz w:val="24"/>
            <w:szCs w:val="24"/>
            <w:lang w:eastAsia="es-VE"/>
          </w:rPr>
          <w:t> (objeto flotante: gráfico u otro objeto que está insertado en la capa de dibujo para que pueda colocarlo con precisión en la página o en frente o detrás de un texto u otros objetos.)</w:t>
        </w:r>
      </w:hyperlink>
      <w:r w:rsidRPr="000367FA">
        <w:rPr>
          <w:rFonts w:ascii="Arial" w:eastAsia="Times New Roman" w:hAnsi="Arial" w:cs="Arial"/>
          <w:color w:val="000000"/>
          <w:sz w:val="24"/>
          <w:szCs w:val="24"/>
          <w:lang w:eastAsia="es-VE"/>
        </w:rPr>
        <w:t xml:space="preserve">, seleccione cualquiera de las opciones de posición de página de </w:t>
      </w:r>
      <w:r w:rsidRPr="000367FA">
        <w:rPr>
          <w:rFonts w:ascii="Arial" w:eastAsia="Times New Roman" w:hAnsi="Arial" w:cs="Arial"/>
          <w:b/>
          <w:bCs/>
          <w:color w:val="000000"/>
          <w:sz w:val="24"/>
          <w:szCs w:val="24"/>
          <w:lang w:eastAsia="es-VE"/>
        </w:rPr>
        <w:t>Con ajuste de texto</w:t>
      </w:r>
      <w:r w:rsidRPr="000367FA">
        <w:rPr>
          <w:rFonts w:ascii="Arial" w:eastAsia="Times New Roman" w:hAnsi="Arial" w:cs="Arial"/>
          <w:color w:val="000000"/>
          <w:sz w:val="24"/>
          <w:szCs w:val="24"/>
          <w:lang w:eastAsia="es-VE"/>
        </w:rPr>
        <w:t xml:space="preserve"> </w:t>
      </w:r>
    </w:p>
    <w:p w:rsidR="006256F3" w:rsidRDefault="006256F3" w:rsidP="00531B89">
      <w:pPr>
        <w:pStyle w:val="Prrafodelista"/>
        <w:numPr>
          <w:ilvl w:val="0"/>
          <w:numId w:val="57"/>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Para convertir una imagen flotante en una imagen alineada, seleccione </w:t>
      </w:r>
      <w:r w:rsidRPr="000367FA">
        <w:rPr>
          <w:rFonts w:ascii="Arial" w:eastAsia="Times New Roman" w:hAnsi="Arial" w:cs="Arial"/>
          <w:b/>
          <w:bCs/>
          <w:color w:val="000000"/>
          <w:sz w:val="24"/>
          <w:szCs w:val="24"/>
          <w:lang w:eastAsia="es-VE"/>
        </w:rPr>
        <w:t>En línea con el texto</w:t>
      </w:r>
      <w:r w:rsidRPr="000367FA">
        <w:rPr>
          <w:rFonts w:ascii="Arial" w:eastAsia="Times New Roman" w:hAnsi="Arial" w:cs="Arial"/>
          <w:color w:val="000000"/>
          <w:sz w:val="24"/>
          <w:szCs w:val="24"/>
          <w:lang w:eastAsia="es-VE"/>
        </w:rPr>
        <w:t>.</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A07014" w:rsidRDefault="006256F3" w:rsidP="00531B89">
      <w:pPr>
        <w:pStyle w:val="Prrafodelista"/>
        <w:numPr>
          <w:ilvl w:val="0"/>
          <w:numId w:val="9"/>
        </w:numPr>
        <w:spacing w:line="360" w:lineRule="auto"/>
        <w:jc w:val="both"/>
        <w:rPr>
          <w:rFonts w:ascii="Arial" w:eastAsia="Times New Roman" w:hAnsi="Arial" w:cs="Arial"/>
          <w:b/>
          <w:bCs/>
          <w:color w:val="000000"/>
          <w:sz w:val="24"/>
          <w:szCs w:val="24"/>
          <w:lang w:eastAsia="es-VE"/>
        </w:rPr>
      </w:pPr>
      <w:bookmarkStart w:id="17" w:name="6"/>
      <w:bookmarkEnd w:id="17"/>
      <w:r w:rsidRPr="00A07014">
        <w:rPr>
          <w:rFonts w:ascii="Arial" w:eastAsia="Times New Roman" w:hAnsi="Arial" w:cs="Arial"/>
          <w:b/>
          <w:bCs/>
          <w:color w:val="000000"/>
          <w:sz w:val="24"/>
          <w:szCs w:val="24"/>
          <w:lang w:eastAsia="es-VE"/>
        </w:rPr>
        <w:t>Conservar Una Imagen Con Una Llamada O Un Cuadro De Texto</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Una imagen alineada mantiene su posición en relación con una parte del texto. En Word, las imágenes se insertan como imágenes alineadas de forma predeterminada. Para asegurarse de que la imagen permanece junto al texto que hace referencia a ella, por ejemplo una descripción sobre la imagen, coloque la imagen como una imagen alineada. Si agrega dos párrafos encima de la Descripción, la imagen se desplazará hacia abajo de la página junto con la descripción. Una imagen flotante mantiene su posición en relación con la página y "flota" en dicha posición mientras el texto fluye a su alrededor. Por ejemplo, si se coloca la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Imagen en el medio del lado izquierdo de la página y, a continuación, se agregan dos párrafos al principio de la página, la imagen permanecerá en su posición, en el medio del lado izquierdo de la página. </w:t>
      </w:r>
    </w:p>
    <w:p w:rsidR="00393FF1" w:rsidRDefault="00393FF1" w:rsidP="006256F3">
      <w:pPr>
        <w:spacing w:line="360" w:lineRule="auto"/>
        <w:jc w:val="both"/>
        <w:rPr>
          <w:rFonts w:ascii="Arial" w:eastAsia="Times New Roman" w:hAnsi="Arial" w:cs="Arial"/>
          <w:color w:val="000000"/>
          <w:sz w:val="24"/>
          <w:szCs w:val="24"/>
          <w:lang w:eastAsia="es-VE"/>
        </w:rPr>
      </w:pPr>
    </w:p>
    <w:p w:rsidR="00393FF1" w:rsidRPr="00D059BD" w:rsidRDefault="00393FF1"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Para conservar una llamada o un cuadro de texto con una imagen, debe convertir la imagen en una imagen flotante y agruparla con la llamada u otra forma.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la imagen no se encuentra en un </w:t>
      </w:r>
      <w:hyperlink r:id="rId79" w:history="1">
        <w:r w:rsidRPr="00D059BD">
          <w:rPr>
            <w:rFonts w:ascii="Arial" w:eastAsia="Times New Roman" w:hAnsi="Arial" w:cs="Arial"/>
            <w:color w:val="000000"/>
            <w:sz w:val="24"/>
            <w:szCs w:val="24"/>
            <w:lang w:eastAsia="es-VE"/>
          </w:rPr>
          <w:t>lienzo de dibujo</w:t>
        </w:r>
        <w:r w:rsidRPr="00D059BD">
          <w:rPr>
            <w:rFonts w:ascii="Arial" w:eastAsia="Times New Roman" w:hAnsi="Arial" w:cs="Arial"/>
            <w:vanish/>
            <w:color w:val="000000"/>
            <w:sz w:val="24"/>
            <w:szCs w:val="24"/>
            <w:lang w:eastAsia="es-VE"/>
          </w:rPr>
          <w:t> (lienzo de dibujo: área en la que se pueden dibujar muchas formas. Puesto que las formas están contenidas en el lienzo de dibujo, se pueden mover y se les puede cambiar el tamaño como una unidad.)</w:t>
        </w:r>
      </w:hyperlink>
      <w:r w:rsidRPr="00D059BD">
        <w:rPr>
          <w:rFonts w:ascii="Arial" w:eastAsia="Times New Roman" w:hAnsi="Arial" w:cs="Arial"/>
          <w:color w:val="000000"/>
          <w:sz w:val="24"/>
          <w:szCs w:val="24"/>
          <w:lang w:eastAsia="es-VE"/>
        </w:rPr>
        <w:t xml:space="preserve">, seleccione la imagen. Si la imagen se encuentra en un lienzo de dibujo, seleccione el lienzo.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w:t>
      </w:r>
      <w:r w:rsidRPr="00D059BD">
        <w:rPr>
          <w:rFonts w:ascii="Arial" w:eastAsia="Times New Roman" w:hAnsi="Arial" w:cs="Arial"/>
          <w:b/>
          <w:bCs/>
          <w:color w:val="000000"/>
          <w:sz w:val="24"/>
          <w:szCs w:val="24"/>
          <w:lang w:eastAsia="es-VE"/>
        </w:rPr>
        <w:t>Herramientas de imagen</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Organizar</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Formato</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drawing>
          <wp:inline distT="0" distB="0" distL="0" distR="0">
            <wp:extent cx="2695575" cy="838200"/>
            <wp:effectExtent l="0" t="0" r="0" b="0"/>
            <wp:docPr id="90" name="Imagen 90" descr="Imágenes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ágenes de la cint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Si no aparece la opción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Organizar</w:t>
      </w:r>
      <w:r w:rsidRPr="00D059BD">
        <w:rPr>
          <w:rFonts w:ascii="Arial" w:eastAsia="Times New Roman" w:hAnsi="Arial" w:cs="Arial"/>
          <w:color w:val="000000"/>
          <w:sz w:val="24"/>
          <w:szCs w:val="24"/>
          <w:lang w:eastAsia="es-VE"/>
        </w:rPr>
        <w:t xml:space="preserve"> y, a continuación, en </w:t>
      </w:r>
      <w:r w:rsidRPr="00D059BD">
        <w:rPr>
          <w:rFonts w:ascii="Arial" w:eastAsia="Times New Roman" w:hAnsi="Arial" w:cs="Arial"/>
          <w:b/>
          <w:bCs/>
          <w:color w:val="000000"/>
          <w:sz w:val="24"/>
          <w:szCs w:val="24"/>
          <w:lang w:eastAsia="es-VE"/>
        </w:rPr>
        <w:t>Posición</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Realice una de las acciones siguientes: </w:t>
      </w:r>
    </w:p>
    <w:p w:rsidR="004001C0"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convertir una imagen </w:t>
      </w:r>
      <w:hyperlink r:id="rId80" w:history="1">
        <w:r w:rsidRPr="00D059BD">
          <w:rPr>
            <w:rFonts w:ascii="Arial" w:eastAsia="Times New Roman" w:hAnsi="Arial" w:cs="Arial"/>
            <w:color w:val="000000"/>
            <w:sz w:val="24"/>
            <w:szCs w:val="24"/>
            <w:lang w:eastAsia="es-VE"/>
          </w:rPr>
          <w:t>alineada</w:t>
        </w:r>
        <w:r w:rsidRPr="00D059BD">
          <w:rPr>
            <w:rFonts w:ascii="Arial" w:eastAsia="Times New Roman" w:hAnsi="Arial" w:cs="Arial"/>
            <w:vanish/>
            <w:color w:val="000000"/>
            <w:sz w:val="24"/>
            <w:szCs w:val="24"/>
            <w:lang w:eastAsia="es-VE"/>
          </w:rPr>
          <w:t> (objeto alineado: gráfico u otro objeto que está colocado directamente en el texto de un documento de Microsoft Word en el punto de inserción.)</w:t>
        </w:r>
      </w:hyperlink>
      <w:r w:rsidRPr="00D059BD">
        <w:rPr>
          <w:rFonts w:ascii="Arial" w:eastAsia="Times New Roman" w:hAnsi="Arial" w:cs="Arial"/>
          <w:color w:val="000000"/>
          <w:sz w:val="24"/>
          <w:szCs w:val="24"/>
          <w:lang w:eastAsia="es-VE"/>
        </w:rPr>
        <w:t xml:space="preserve"> en una imagen </w:t>
      </w:r>
      <w:hyperlink r:id="rId81" w:history="1">
        <w:r w:rsidRPr="00D059BD">
          <w:rPr>
            <w:rFonts w:ascii="Arial" w:eastAsia="Times New Roman" w:hAnsi="Arial" w:cs="Arial"/>
            <w:color w:val="000000"/>
            <w:sz w:val="24"/>
            <w:szCs w:val="24"/>
            <w:lang w:eastAsia="es-VE"/>
          </w:rPr>
          <w:t>flotante</w:t>
        </w:r>
        <w:r w:rsidRPr="00D059BD">
          <w:rPr>
            <w:rFonts w:ascii="Arial" w:eastAsia="Times New Roman" w:hAnsi="Arial" w:cs="Arial"/>
            <w:vanish/>
            <w:color w:val="000000"/>
            <w:sz w:val="24"/>
            <w:szCs w:val="24"/>
            <w:lang w:eastAsia="es-VE"/>
          </w:rPr>
          <w:t> (objeto flotante: gráfico u otro objeto que está insertado en la capa de dibujo para que pueda colocarlo con precisión en la página o en frente o detrás de un texto u otros objetos.)</w:t>
        </w:r>
      </w:hyperlink>
      <w:r w:rsidRPr="00D059BD">
        <w:rPr>
          <w:rFonts w:ascii="Arial" w:eastAsia="Times New Roman" w:hAnsi="Arial" w:cs="Arial"/>
          <w:color w:val="000000"/>
          <w:sz w:val="24"/>
          <w:szCs w:val="24"/>
          <w:lang w:eastAsia="es-VE"/>
        </w:rPr>
        <w:t xml:space="preserve">, seleccione cualquiera de las opciones de posición de página de </w:t>
      </w:r>
      <w:r w:rsidRPr="00D059BD">
        <w:rPr>
          <w:rFonts w:ascii="Arial" w:eastAsia="Times New Roman" w:hAnsi="Arial" w:cs="Arial"/>
          <w:b/>
          <w:bCs/>
          <w:color w:val="000000"/>
          <w:sz w:val="24"/>
          <w:szCs w:val="24"/>
          <w:lang w:eastAsia="es-VE"/>
        </w:rPr>
        <w:t>Con ajuste de texto</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convertir una imagen flotante en una imagen alineada, elija </w:t>
      </w:r>
      <w:r w:rsidRPr="00D059BD">
        <w:rPr>
          <w:rFonts w:ascii="Arial" w:eastAsia="Times New Roman" w:hAnsi="Arial" w:cs="Arial"/>
          <w:b/>
          <w:bCs/>
          <w:color w:val="000000"/>
          <w:sz w:val="24"/>
          <w:szCs w:val="24"/>
          <w:lang w:eastAsia="es-VE"/>
        </w:rPr>
        <w:t>En línea con el texto</w:t>
      </w:r>
      <w:r w:rsidRPr="00D059BD">
        <w:rPr>
          <w:rFonts w:ascii="Arial" w:eastAsia="Times New Roman" w:hAnsi="Arial" w:cs="Arial"/>
          <w:color w:val="000000"/>
          <w:sz w:val="24"/>
          <w:szCs w:val="24"/>
          <w:lang w:eastAsia="es-VE"/>
        </w:rPr>
        <w:t>.</w:t>
      </w:r>
    </w:p>
    <w:p w:rsidR="006256F3" w:rsidRPr="00D921A2"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D921A2">
        <w:rPr>
          <w:rFonts w:ascii="Arial" w:eastAsia="Times New Roman" w:hAnsi="Arial" w:cs="Arial"/>
          <w:b/>
          <w:bCs/>
          <w:color w:val="000000"/>
          <w:sz w:val="24"/>
          <w:szCs w:val="24"/>
          <w:lang w:eastAsia="es-VE"/>
        </w:rPr>
        <w:t>QUITAR EL FONDO DE UNA IMAGEN</w:t>
      </w:r>
    </w:p>
    <w:p w:rsidR="006256F3" w:rsidRPr="000367FA" w:rsidRDefault="00A5619A"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Pr>
          <w:noProof/>
          <w:lang w:eastAsia="es-VE"/>
        </w:rPr>
        <w:drawing>
          <wp:anchor distT="0" distB="0" distL="114300" distR="114300" simplePos="0" relativeHeight="251669504" behindDoc="0" locked="0" layoutInCell="1" allowOverlap="1">
            <wp:simplePos x="0" y="0"/>
            <wp:positionH relativeFrom="column">
              <wp:posOffset>1320165</wp:posOffset>
            </wp:positionH>
            <wp:positionV relativeFrom="paragraph">
              <wp:posOffset>655320</wp:posOffset>
            </wp:positionV>
            <wp:extent cx="1981200" cy="1866900"/>
            <wp:effectExtent l="0" t="0" r="0" b="0"/>
            <wp:wrapTopAndBottom/>
            <wp:docPr id="10" name="Imagen 1" descr="http://evajimena.files.wordpress.com/2008/05/naturaleza-f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evajimena.files.wordpress.com/2008/05/naturaleza-flor-02.jpg"/>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58" r="14145" b="11446"/>
                    <a:stretch/>
                  </pic:blipFill>
                  <pic:spPr bwMode="auto">
                    <a:xfrm>
                      <a:off x="0" y="0"/>
                      <a:ext cx="1981200" cy="18669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6F3" w:rsidRPr="000367FA">
        <w:rPr>
          <w:rFonts w:ascii="Arial" w:eastAsia="Times New Roman" w:hAnsi="Arial" w:cs="Arial"/>
          <w:color w:val="000000"/>
          <w:sz w:val="24"/>
          <w:szCs w:val="24"/>
          <w:lang w:eastAsia="es-VE"/>
        </w:rPr>
        <w:t>Puede quitar el fondo de una imagen para destacar o resaltar el tema de la imagen o para quitar detalles que distraigan.</w:t>
      </w:r>
      <w:r w:rsidRPr="00A5619A">
        <w:rPr>
          <w:noProof/>
          <w:lang w:eastAsia="es-VE"/>
        </w:rPr>
        <w:t xml:space="preserve"> </w:t>
      </w:r>
      <w:r w:rsidR="006256F3" w:rsidRPr="000367FA">
        <w:rPr>
          <w:rFonts w:ascii="Arial" w:eastAsia="Times New Roman" w:hAnsi="Arial" w:cs="Arial"/>
          <w:color w:val="000000"/>
          <w:sz w:val="24"/>
          <w:szCs w:val="24"/>
          <w:lang w:eastAsia="es-VE"/>
        </w:rPr>
        <w:t xml:space="preserve"> </w:t>
      </w:r>
    </w:p>
    <w:p w:rsidR="006256F3" w:rsidRDefault="00A5619A"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Sobre la imagen hacemos un clic, seleccionamos la pestaña  formato.</w:t>
      </w:r>
    </w:p>
    <w:p w:rsidR="00A5619A" w:rsidRPr="00A5619A" w:rsidRDefault="00A5619A" w:rsidP="00A5619A">
      <w:pPr>
        <w:pStyle w:val="Prrafodelista"/>
        <w:rPr>
          <w:rFonts w:ascii="Arial" w:eastAsia="Times New Roman" w:hAnsi="Arial" w:cs="Arial"/>
          <w:color w:val="000000"/>
          <w:sz w:val="24"/>
          <w:szCs w:val="24"/>
          <w:lang w:eastAsia="es-VE"/>
        </w:rPr>
      </w:pPr>
    </w:p>
    <w:p w:rsidR="00A5619A" w:rsidRPr="00BC564E" w:rsidRDefault="00A5619A" w:rsidP="00A5619A">
      <w:pPr>
        <w:pStyle w:val="Prrafodelista"/>
        <w:numPr>
          <w:ilvl w:val="0"/>
          <w:numId w:val="58"/>
        </w:numPr>
        <w:spacing w:line="360" w:lineRule="auto"/>
        <w:jc w:val="both"/>
        <w:rPr>
          <w:rFonts w:ascii="Arial" w:eastAsia="Times New Roman" w:hAnsi="Arial" w:cs="Arial"/>
          <w:color w:val="000000"/>
          <w:sz w:val="24"/>
          <w:szCs w:val="24"/>
          <w:lang w:eastAsia="es-VE"/>
        </w:rPr>
      </w:pPr>
      <w:r w:rsidRPr="00BC564E">
        <w:rPr>
          <w:rFonts w:ascii="Arial" w:eastAsia="Times New Roman" w:hAnsi="Arial" w:cs="Arial"/>
          <w:color w:val="000000"/>
          <w:sz w:val="24"/>
          <w:szCs w:val="24"/>
          <w:lang w:eastAsia="es-VE"/>
        </w:rPr>
        <w:t>Seleccionamos la opción quitar fondo.</w:t>
      </w:r>
    </w:p>
    <w:p w:rsidR="00A5619A" w:rsidRDefault="003200B3" w:rsidP="00A5619A">
      <w:pPr>
        <w:pStyle w:val="Prrafodelista"/>
        <w:spacing w:line="360" w:lineRule="auto"/>
        <w:jc w:val="both"/>
        <w:rPr>
          <w:rFonts w:ascii="Arial" w:eastAsia="Times New Roman" w:hAnsi="Arial" w:cs="Arial"/>
          <w:color w:val="000000"/>
          <w:sz w:val="24"/>
          <w:szCs w:val="24"/>
          <w:lang w:eastAsia="es-VE"/>
        </w:rPr>
      </w:pPr>
      <w:r w:rsidRPr="003200B3">
        <w:rPr>
          <w:noProof/>
          <w:lang w:eastAsia="es-VE"/>
        </w:rPr>
        <w:pict>
          <v:shapetype id="_x0000_t32" coordsize="21600,21600" o:spt="32" o:oned="t" path="m,l21600,21600e" filled="f">
            <v:path arrowok="t" fillok="f" o:connecttype="none"/>
            <o:lock v:ext="edit" shapetype="t"/>
          </v:shapetype>
          <v:shape id="15 Conector recto de flecha" o:spid="_x0000_s1029" type="#_x0000_t32" style="position:absolute;left:0;text-align:left;margin-left:42.45pt;margin-top:41.65pt;width:0;height:24.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" strokecolor="#0d0d0d [3069]" strokeweight="1.5pt">
            <v:stroke startarrow="open" endarrow="open"/>
          </v:shape>
        </w:pict>
      </w:r>
      <w:r w:rsidR="00A5619A">
        <w:rPr>
          <w:noProof/>
          <w:lang w:eastAsia="es-VE"/>
        </w:rPr>
        <w:drawing>
          <wp:inline distT="0" distB="0" distL="0" distR="0">
            <wp:extent cx="3905250" cy="618611"/>
            <wp:effectExtent l="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r="-1190" b="80362"/>
                    <a:stretch/>
                  </pic:blipFill>
                  <pic:spPr bwMode="auto">
                    <a:xfrm>
                      <a:off x="0" y="0"/>
                      <a:ext cx="3913220" cy="6198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619A" w:rsidRPr="000367FA" w:rsidRDefault="003200B3" w:rsidP="00A5619A">
      <w:pPr>
        <w:pStyle w:val="Prrafodelista"/>
        <w:spacing w:line="360" w:lineRule="auto"/>
        <w:jc w:val="both"/>
        <w:rPr>
          <w:rFonts w:ascii="Arial" w:eastAsia="Times New Roman" w:hAnsi="Arial" w:cs="Arial"/>
          <w:color w:val="000000"/>
          <w:sz w:val="24"/>
          <w:szCs w:val="24"/>
          <w:lang w:eastAsia="es-VE"/>
        </w:rPr>
      </w:pPr>
      <w:r>
        <w:rPr>
          <w:rFonts w:ascii="Arial" w:eastAsia="Times New Roman" w:hAnsi="Arial" w:cs="Arial"/>
          <w:noProof/>
          <w:color w:val="000000"/>
          <w:sz w:val="24"/>
          <w:szCs w:val="24"/>
          <w:lang w:eastAsia="es-VE"/>
        </w:rPr>
        <w:pict>
          <v:shape id="16 Cuadro de texto" o:spid="_x0000_s1028" type="#_x0000_t202" style="position:absolute;left:0;text-align:left;margin-left:16.95pt;margin-top:10.95pt;width:79.5pt;height:20.2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" filled="f" stroked="f" strokeweight=".5pt">
            <v:textbox>
              <w:txbxContent>
                <w:p w:rsidR="00A5619A" w:rsidRPr="00BC564E" w:rsidRDefault="00A5619A">
                  <w:pPr>
                    <w:rPr>
                      <w:b/>
                      <w:color w:val="000000" w:themeColor="text1"/>
                    </w:rPr>
                  </w:pPr>
                  <w:r w:rsidRPr="00BC564E">
                    <w:rPr>
                      <w:b/>
                      <w:color w:val="000000" w:themeColor="text1"/>
                    </w:rPr>
                    <w:t>Quitar fondo</w:t>
                  </w:r>
                </w:p>
              </w:txbxContent>
            </v:textbox>
          </v:shape>
        </w:pict>
      </w:r>
      <w:r w:rsidR="00A5619A">
        <w:rPr>
          <w:rFonts w:ascii="Arial" w:eastAsia="Times New Roman" w:hAnsi="Arial" w:cs="Arial"/>
          <w:color w:val="000000"/>
          <w:sz w:val="24"/>
          <w:szCs w:val="24"/>
          <w:lang w:eastAsia="es-VE"/>
        </w:rPr>
        <w:t xml:space="preserve">     </w:t>
      </w:r>
    </w:p>
    <w:p w:rsidR="00BC564E" w:rsidRDefault="00BC564E" w:rsidP="006256F3">
      <w:pPr>
        <w:spacing w:line="360" w:lineRule="auto"/>
        <w:jc w:val="both"/>
        <w:rPr>
          <w:rFonts w:ascii="Arial" w:eastAsia="Times New Roman" w:hAnsi="Arial" w:cs="Arial"/>
          <w:b/>
          <w:color w:val="000000"/>
          <w:sz w:val="24"/>
          <w:szCs w:val="24"/>
          <w:lang w:eastAsia="es-VE"/>
        </w:rPr>
      </w:pPr>
    </w:p>
    <w:p w:rsidR="006256F3"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Comprimir una imagen para reducir el tamaño del archivo cambia la cantidad de detalles que se conservan en la imagen de origen. Esto significa que </w:t>
      </w:r>
      <w:r w:rsidRPr="00D059BD">
        <w:rPr>
          <w:rFonts w:ascii="Arial" w:eastAsia="Times New Roman" w:hAnsi="Arial" w:cs="Arial"/>
          <w:color w:val="000000"/>
          <w:sz w:val="24"/>
          <w:szCs w:val="24"/>
          <w:lang w:eastAsia="es-VE"/>
        </w:rPr>
        <w:lastRenderedPageBreak/>
        <w:t xml:space="preserve">después de comprimirla, la imagen puede tener un aspecto diferente al que tenía antes de la compresión. Por esta razón, debe </w:t>
      </w:r>
      <w:hyperlink r:id="rId84" w:history="1">
        <w:r w:rsidRPr="00D059BD">
          <w:rPr>
            <w:rFonts w:ascii="Arial" w:eastAsia="Times New Roman" w:hAnsi="Arial" w:cs="Arial"/>
            <w:color w:val="000000"/>
            <w:sz w:val="24"/>
            <w:szCs w:val="24"/>
            <w:lang w:eastAsia="es-VE"/>
          </w:rPr>
          <w:t>comprimir la imagen</w:t>
        </w:r>
      </w:hyperlink>
      <w:r w:rsidRPr="00D059BD">
        <w:rPr>
          <w:rFonts w:ascii="Arial" w:eastAsia="Times New Roman" w:hAnsi="Arial" w:cs="Arial"/>
          <w:color w:val="000000"/>
          <w:sz w:val="24"/>
          <w:szCs w:val="24"/>
          <w:lang w:eastAsia="es-VE"/>
        </w:rPr>
        <w:t xml:space="preserve"> y guardar el archivo antes de quitar el fondo. Puede rehacer la compresión incluso después de guardar el archivo, siempre y cuando no haya cerrado el programa con el que esté trabajando, si al aplicar la compresión y quitar el fondo no obtiene el aspecto que deseaba.</w:t>
      </w:r>
    </w:p>
    <w:p w:rsidR="00620326" w:rsidRDefault="00620326" w:rsidP="006256F3">
      <w:pPr>
        <w:spacing w:line="360" w:lineRule="auto"/>
        <w:jc w:val="both"/>
        <w:rPr>
          <w:rFonts w:ascii="Arial" w:eastAsia="Times New Roman" w:hAnsi="Arial" w:cs="Arial"/>
          <w:color w:val="000000"/>
          <w:sz w:val="24"/>
          <w:szCs w:val="24"/>
          <w:lang w:eastAsia="es-VE"/>
        </w:rPr>
      </w:pPr>
    </w:p>
    <w:p w:rsidR="00BC564E" w:rsidRDefault="00BC564E" w:rsidP="00BC564E">
      <w:pPr>
        <w:pStyle w:val="Prrafodelista"/>
        <w:numPr>
          <w:ilvl w:val="0"/>
          <w:numId w:val="65"/>
        </w:numPr>
        <w:spacing w:line="360" w:lineRule="auto"/>
        <w:jc w:val="both"/>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Seleccione la imagen.</w:t>
      </w:r>
    </w:p>
    <w:p w:rsidR="006256F3" w:rsidRDefault="00BC564E" w:rsidP="00BC564E">
      <w:pPr>
        <w:spacing w:line="360" w:lineRule="auto"/>
        <w:rPr>
          <w:rFonts w:ascii="Arial" w:eastAsia="Times New Roman" w:hAnsi="Arial" w:cs="Arial"/>
          <w:color w:val="000000"/>
          <w:sz w:val="24"/>
          <w:szCs w:val="24"/>
          <w:lang w:eastAsia="es-VE"/>
        </w:rPr>
      </w:pPr>
      <w:r>
        <w:rPr>
          <w:noProof/>
          <w:lang w:eastAsia="es-VE"/>
        </w:rPr>
        <w:drawing>
          <wp:inline distT="0" distB="0" distL="0" distR="0">
            <wp:extent cx="1638300" cy="1960245"/>
            <wp:effectExtent l="0" t="0" r="0" b="0"/>
            <wp:docPr id="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r="70738" b="37751"/>
                    <a:stretch/>
                  </pic:blipFill>
                  <pic:spPr bwMode="auto">
                    <a:xfrm>
                      <a:off x="0" y="0"/>
                      <a:ext cx="1642226" cy="1964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564E" w:rsidRDefault="00BC564E" w:rsidP="00BC564E">
      <w:pPr>
        <w:pStyle w:val="Prrafodelista"/>
        <w:numPr>
          <w:ilvl w:val="0"/>
          <w:numId w:val="65"/>
        </w:numPr>
        <w:spacing w:line="360" w:lineRule="auto"/>
        <w:ind w:left="426" w:firstLine="0"/>
        <w:rPr>
          <w:rFonts w:ascii="Arial" w:eastAsia="Times New Roman" w:hAnsi="Arial" w:cs="Arial"/>
          <w:color w:val="000000"/>
          <w:sz w:val="24"/>
          <w:szCs w:val="24"/>
          <w:lang w:eastAsia="es-VE"/>
        </w:rPr>
      </w:pPr>
      <w:r w:rsidRPr="00BC564E">
        <w:rPr>
          <w:rFonts w:ascii="Arial" w:eastAsia="Times New Roman" w:hAnsi="Arial" w:cs="Arial"/>
          <w:color w:val="000000"/>
          <w:sz w:val="24"/>
          <w:szCs w:val="24"/>
          <w:lang w:eastAsia="es-VE"/>
        </w:rPr>
        <w:t>Seleccionamos  la opción quitar fondo</w:t>
      </w:r>
      <w:r w:rsidR="00620326">
        <w:rPr>
          <w:rFonts w:ascii="Arial" w:eastAsia="Times New Roman" w:hAnsi="Arial" w:cs="Arial"/>
          <w:color w:val="000000"/>
          <w:sz w:val="24"/>
          <w:szCs w:val="24"/>
          <w:lang w:eastAsia="es-VE"/>
        </w:rPr>
        <w:t xml:space="preserve"> y automáticamente elimina el fondo de la imagen.</w:t>
      </w:r>
    </w:p>
    <w:p w:rsidR="00BC564E" w:rsidRDefault="00620326" w:rsidP="00620326">
      <w:pPr>
        <w:pStyle w:val="Prrafodelista"/>
        <w:spacing w:line="360" w:lineRule="auto"/>
        <w:ind w:left="426"/>
        <w:rPr>
          <w:rFonts w:ascii="Arial" w:eastAsia="Times New Roman" w:hAnsi="Arial" w:cs="Arial"/>
          <w:color w:val="000000"/>
          <w:sz w:val="24"/>
          <w:szCs w:val="24"/>
          <w:lang w:eastAsia="es-VE"/>
        </w:rPr>
      </w:pPr>
      <w:r>
        <w:rPr>
          <w:noProof/>
          <w:lang w:eastAsia="es-VE"/>
        </w:rPr>
        <w:drawing>
          <wp:inline distT="0" distB="0" distL="0" distR="0">
            <wp:extent cx="1685925" cy="2038350"/>
            <wp:effectExtent l="0" t="0" r="0" b="0"/>
            <wp:docPr id="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r="69923" b="35347"/>
                    <a:stretch/>
                  </pic:blipFill>
                  <pic:spPr bwMode="auto">
                    <a:xfrm>
                      <a:off x="0" y="0"/>
                      <a:ext cx="1687962" cy="2040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En muchos casos, puede obtenerse el resultado deseado sin ningún trabajo adicional experimentando con la posición y el tamaño de las líneas de marquesina.</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 xml:space="preserve">Si es necesario, siga uno de los siguientes procedimientos o ambos: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indicar las partes de la imagen que no desea quitar automáticamente, haga clic en </w:t>
      </w:r>
      <w:r w:rsidRPr="00D059BD">
        <w:rPr>
          <w:rFonts w:ascii="Arial" w:eastAsia="Times New Roman" w:hAnsi="Arial" w:cs="Arial"/>
          <w:b/>
          <w:bCs/>
          <w:color w:val="000000"/>
          <w:sz w:val="24"/>
          <w:szCs w:val="24"/>
          <w:lang w:eastAsia="es-VE"/>
        </w:rPr>
        <w:t>Dibujar líneas para marcar las áreas a mantener</w:t>
      </w:r>
      <w:r w:rsidRPr="00D059BD">
        <w:rPr>
          <w:rFonts w:ascii="Arial" w:eastAsia="Times New Roman" w:hAnsi="Arial" w:cs="Arial"/>
          <w:color w:val="000000"/>
          <w:sz w:val="24"/>
          <w:szCs w:val="24"/>
          <w:lang w:eastAsia="es-VE"/>
        </w:rPr>
        <w:t xml:space="preserve">. </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indicar las partes de la imagen que desea quitar además de las marcadas automáticamente, haga clic en </w:t>
      </w:r>
      <w:r w:rsidRPr="00D059BD">
        <w:rPr>
          <w:rFonts w:ascii="Arial" w:eastAsia="Times New Roman" w:hAnsi="Arial" w:cs="Arial"/>
          <w:b/>
          <w:bCs/>
          <w:color w:val="000000"/>
          <w:sz w:val="24"/>
          <w:szCs w:val="24"/>
          <w:lang w:eastAsia="es-VE"/>
        </w:rPr>
        <w:t>Marcar áreas para quitar</w:t>
      </w:r>
      <w:r w:rsidRPr="00D059BD">
        <w:rPr>
          <w:rFonts w:ascii="Arial" w:eastAsia="Times New Roman" w:hAnsi="Arial" w:cs="Arial"/>
          <w:color w:val="000000"/>
          <w:sz w:val="24"/>
          <w:szCs w:val="24"/>
          <w:lang w:eastAsia="es-VE"/>
        </w:rPr>
        <w:t xml:space="preserve">. </w:t>
      </w:r>
    </w:p>
    <w:p w:rsidR="00620326" w:rsidRPr="00D059BD" w:rsidRDefault="00620326" w:rsidP="006256F3">
      <w:pPr>
        <w:spacing w:line="360" w:lineRule="auto"/>
        <w:jc w:val="both"/>
        <w:rPr>
          <w:rFonts w:ascii="Arial" w:eastAsia="Times New Roman" w:hAnsi="Arial" w:cs="Arial"/>
          <w:color w:val="000000"/>
          <w:sz w:val="24"/>
          <w:szCs w:val="24"/>
          <w:lang w:eastAsia="es-VE"/>
        </w:rPr>
      </w:pP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41514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Si cambia de opinión sobre un área marcada con una línea, ya sea para mantenerla o para quitarla, haga clic en </w:t>
      </w:r>
      <w:r w:rsidRPr="00D059BD">
        <w:rPr>
          <w:rFonts w:ascii="Arial" w:eastAsia="Times New Roman" w:hAnsi="Arial" w:cs="Arial"/>
          <w:b/>
          <w:bCs/>
          <w:color w:val="000000"/>
          <w:sz w:val="24"/>
          <w:szCs w:val="24"/>
          <w:lang w:eastAsia="es-VE"/>
        </w:rPr>
        <w:t>Eliminar marca</w:t>
      </w:r>
      <w:r w:rsidRPr="00D059BD">
        <w:rPr>
          <w:rFonts w:ascii="Arial" w:eastAsia="Times New Roman" w:hAnsi="Arial" w:cs="Arial"/>
          <w:color w:val="000000"/>
          <w:sz w:val="24"/>
          <w:szCs w:val="24"/>
          <w:lang w:eastAsia="es-VE"/>
        </w:rPr>
        <w:t xml:space="preserve"> y, a continuación, haga clic en la línea para cambiarla.</w:t>
      </w:r>
    </w:p>
    <w:p w:rsidR="00BD4214" w:rsidRDefault="000A1926" w:rsidP="00BD4214">
      <w:pPr>
        <w:spacing w:line="360" w:lineRule="auto"/>
        <w:jc w:val="center"/>
        <w:rPr>
          <w:noProof/>
          <w:lang w:eastAsia="es-VE"/>
        </w:rPr>
      </w:pPr>
      <w:r>
        <w:rPr>
          <w:noProof/>
          <w:lang w:eastAsia="es-VE"/>
        </w:rPr>
        <w:drawing>
          <wp:inline distT="0" distB="0" distL="0" distR="0">
            <wp:extent cx="1676400" cy="609094"/>
            <wp:effectExtent l="0" t="0" r="0" b="0"/>
            <wp:docPr id="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r="70068" b="80665"/>
                    <a:stretch/>
                  </pic:blipFill>
                  <pic:spPr bwMode="auto">
                    <a:xfrm>
                      <a:off x="0" y="0"/>
                      <a:ext cx="1679821" cy="610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6F3" w:rsidRPr="00D059BD" w:rsidRDefault="000A1926" w:rsidP="00BD4214">
      <w:pPr>
        <w:spacing w:line="360" w:lineRule="auto"/>
        <w:rPr>
          <w:rFonts w:ascii="Arial" w:eastAsia="Times New Roman" w:hAnsi="Arial" w:cs="Arial"/>
          <w:color w:val="000000"/>
          <w:sz w:val="24"/>
          <w:szCs w:val="24"/>
          <w:lang w:eastAsia="es-VE"/>
        </w:rPr>
      </w:pPr>
      <w:r>
        <w:rPr>
          <w:rFonts w:ascii="Arial" w:eastAsia="Times New Roman" w:hAnsi="Arial" w:cs="Arial"/>
          <w:color w:val="000000"/>
          <w:sz w:val="24"/>
          <w:szCs w:val="24"/>
          <w:lang w:eastAsia="es-VE"/>
        </w:rPr>
        <w:t>G</w:t>
      </w:r>
      <w:r w:rsidR="006256F3" w:rsidRPr="00D059BD">
        <w:rPr>
          <w:rFonts w:ascii="Arial" w:eastAsia="Times New Roman" w:hAnsi="Arial" w:cs="Arial"/>
          <w:color w:val="000000"/>
          <w:sz w:val="24"/>
          <w:szCs w:val="24"/>
          <w:lang w:eastAsia="es-VE"/>
        </w:rPr>
        <w:t xml:space="preserve">rupo </w:t>
      </w:r>
      <w:r w:rsidR="006256F3" w:rsidRPr="00D059BD">
        <w:rPr>
          <w:rFonts w:ascii="Arial" w:eastAsia="Times New Roman" w:hAnsi="Arial" w:cs="Arial"/>
          <w:b/>
          <w:bCs/>
          <w:color w:val="000000"/>
          <w:sz w:val="24"/>
          <w:szCs w:val="24"/>
          <w:lang w:eastAsia="es-VE"/>
        </w:rPr>
        <w:t>Refinar</w:t>
      </w:r>
      <w:r w:rsidR="006256F3" w:rsidRPr="00D059BD">
        <w:rPr>
          <w:rFonts w:ascii="Arial" w:eastAsia="Times New Roman" w:hAnsi="Arial" w:cs="Arial"/>
          <w:color w:val="000000"/>
          <w:sz w:val="24"/>
          <w:szCs w:val="24"/>
          <w:lang w:eastAsia="es-VE"/>
        </w:rPr>
        <w:t xml:space="preserve"> en la ficha </w:t>
      </w:r>
      <w:r w:rsidR="006256F3" w:rsidRPr="00D059BD">
        <w:rPr>
          <w:rFonts w:ascii="Arial" w:eastAsia="Times New Roman" w:hAnsi="Arial" w:cs="Arial"/>
          <w:b/>
          <w:bCs/>
          <w:color w:val="000000"/>
          <w:sz w:val="24"/>
          <w:szCs w:val="24"/>
          <w:lang w:eastAsia="es-VE"/>
        </w:rPr>
        <w:t>Eliminación del fondo</w:t>
      </w:r>
    </w:p>
    <w:p w:rsidR="006256F3"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Cerrar y guardar cambios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Cerrar</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67C8E">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P</w:t>
      </w:r>
      <w:r w:rsidRPr="00D059BD">
        <w:rPr>
          <w:rFonts w:ascii="Arial" w:eastAsia="Times New Roman" w:hAnsi="Arial" w:cs="Arial"/>
          <w:color w:val="000000"/>
          <w:sz w:val="24"/>
          <w:szCs w:val="24"/>
          <w:lang w:eastAsia="es-VE"/>
        </w:rPr>
        <w:t xml:space="preserve">ara cancelar la eliminación automática del fondo haga clic en </w:t>
      </w:r>
      <w:r w:rsidRPr="00D059BD">
        <w:rPr>
          <w:rFonts w:ascii="Arial" w:eastAsia="Times New Roman" w:hAnsi="Arial" w:cs="Arial"/>
          <w:b/>
          <w:bCs/>
          <w:color w:val="000000"/>
          <w:sz w:val="24"/>
          <w:szCs w:val="24"/>
          <w:lang w:eastAsia="es-VE"/>
        </w:rPr>
        <w:t>Cerrar y descartar cambios</w:t>
      </w:r>
      <w:r w:rsidRPr="00D059BD">
        <w:rPr>
          <w:rFonts w:ascii="Arial" w:eastAsia="Times New Roman" w:hAnsi="Arial" w:cs="Arial"/>
          <w:color w:val="000000"/>
          <w:sz w:val="24"/>
          <w:szCs w:val="24"/>
          <w:lang w:eastAsia="es-VE"/>
        </w:rPr>
        <w:t xml:space="preserve"> en el grupo </w:t>
      </w:r>
      <w:r w:rsidRPr="00D059BD">
        <w:rPr>
          <w:rFonts w:ascii="Arial" w:eastAsia="Times New Roman" w:hAnsi="Arial" w:cs="Arial"/>
          <w:b/>
          <w:bCs/>
          <w:color w:val="000000"/>
          <w:sz w:val="24"/>
          <w:szCs w:val="24"/>
          <w:lang w:eastAsia="es-VE"/>
        </w:rPr>
        <w:t>Cerrar</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Puede </w:t>
      </w:r>
      <w:hyperlink r:id="rId88" w:history="1">
        <w:r w:rsidRPr="00D059BD">
          <w:rPr>
            <w:rFonts w:ascii="Arial" w:eastAsia="Times New Roman" w:hAnsi="Arial" w:cs="Arial"/>
            <w:color w:val="000000"/>
            <w:sz w:val="24"/>
            <w:szCs w:val="24"/>
            <w:lang w:eastAsia="es-VE"/>
          </w:rPr>
          <w:t>agregar efectos como sombras, reflejos e iluminados</w:t>
        </w:r>
      </w:hyperlink>
      <w:r w:rsidRPr="00D059BD">
        <w:rPr>
          <w:rFonts w:ascii="Arial" w:eastAsia="Times New Roman" w:hAnsi="Arial" w:cs="Arial"/>
          <w:color w:val="000000"/>
          <w:sz w:val="24"/>
          <w:szCs w:val="24"/>
          <w:lang w:eastAsia="es-VE"/>
        </w:rPr>
        <w:t xml:space="preserve"> a una imagen a la que haya quitado el fondo. Estos efectos sólo se aplicarán a la imagen visible. Por ejemplo, </w:t>
      </w:r>
      <w:hyperlink r:id="rId89" w:history="1">
        <w:r w:rsidRPr="00D059BD">
          <w:rPr>
            <w:rFonts w:ascii="Arial" w:eastAsia="Times New Roman" w:hAnsi="Arial" w:cs="Arial"/>
            <w:color w:val="000000"/>
            <w:sz w:val="24"/>
            <w:szCs w:val="24"/>
            <w:lang w:eastAsia="es-VE"/>
          </w:rPr>
          <w:t>si aplica una sombra a la imagen</w:t>
        </w:r>
      </w:hyperlink>
      <w:r w:rsidRPr="00D059BD">
        <w:rPr>
          <w:rFonts w:ascii="Arial" w:eastAsia="Times New Roman" w:hAnsi="Arial" w:cs="Arial"/>
          <w:color w:val="000000"/>
          <w:sz w:val="24"/>
          <w:szCs w:val="24"/>
          <w:lang w:eastAsia="es-VE"/>
        </w:rPr>
        <w:t xml:space="preserve">, sólo la parte de la imagen que conservó al quitar el fondo proyectará una sombra. </w:t>
      </w:r>
    </w:p>
    <w:p w:rsidR="006256F3"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Sugerencia:</w:t>
      </w:r>
      <w:r w:rsidRPr="00D059BD">
        <w:rPr>
          <w:rFonts w:ascii="Arial" w:eastAsia="Times New Roman" w:hAnsi="Arial" w:cs="Arial"/>
          <w:color w:val="000000"/>
          <w:sz w:val="24"/>
          <w:szCs w:val="24"/>
          <w:lang w:eastAsia="es-VE"/>
        </w:rPr>
        <w:t xml:space="preserve"> Si usa PowerPoint, puede </w:t>
      </w:r>
      <w:hyperlink r:id="rId90" w:history="1">
        <w:r w:rsidRPr="00D059BD">
          <w:rPr>
            <w:rFonts w:ascii="Arial" w:eastAsia="Times New Roman" w:hAnsi="Arial" w:cs="Arial"/>
            <w:color w:val="000000"/>
            <w:sz w:val="24"/>
            <w:szCs w:val="24"/>
            <w:lang w:eastAsia="es-VE"/>
          </w:rPr>
          <w:t>guardar la versión original de la imagen</w:t>
        </w:r>
      </w:hyperlink>
      <w:r w:rsidRPr="00D059BD">
        <w:rPr>
          <w:rFonts w:ascii="Arial" w:eastAsia="Times New Roman" w:hAnsi="Arial" w:cs="Arial"/>
          <w:color w:val="000000"/>
          <w:sz w:val="24"/>
          <w:szCs w:val="24"/>
          <w:lang w:eastAsia="es-VE"/>
        </w:rPr>
        <w:t>, aunque le haya quitado el fondo.</w:t>
      </w:r>
    </w:p>
    <w:p w:rsidR="006256F3" w:rsidRPr="00D921A2"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D921A2">
        <w:rPr>
          <w:rFonts w:ascii="Arial" w:eastAsia="Times New Roman" w:hAnsi="Arial" w:cs="Arial"/>
          <w:b/>
          <w:bCs/>
          <w:color w:val="000000"/>
          <w:sz w:val="24"/>
          <w:szCs w:val="24"/>
          <w:lang w:eastAsia="es-VE"/>
        </w:rPr>
        <w:t>INSERTAR WORDART</w:t>
      </w:r>
    </w:p>
    <w:p w:rsidR="006256F3" w:rsidRPr="000367FA" w:rsidRDefault="006256F3"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donde desee insertar texto decorativo en un documento. </w:t>
      </w:r>
    </w:p>
    <w:p w:rsidR="006256F3" w:rsidRPr="000367FA" w:rsidRDefault="006256F3" w:rsidP="00531B89">
      <w:pPr>
        <w:pStyle w:val="Prrafodelista"/>
        <w:numPr>
          <w:ilvl w:val="0"/>
          <w:numId w:val="58"/>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Insertar</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Texto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WordArt</w:t>
      </w:r>
      <w:r w:rsidRPr="000367FA">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center"/>
        <w:rPr>
          <w:rFonts w:ascii="Arial" w:eastAsia="Times New Roman" w:hAnsi="Arial" w:cs="Arial"/>
          <w:color w:val="000000"/>
          <w:sz w:val="24"/>
          <w:szCs w:val="24"/>
          <w:lang w:eastAsia="es-VE"/>
        </w:rPr>
      </w:pPr>
      <w:r w:rsidRPr="00D059BD">
        <w:rPr>
          <w:rFonts w:ascii="Arial" w:eastAsia="Times New Roman" w:hAnsi="Arial" w:cs="Arial"/>
          <w:noProof/>
          <w:color w:val="000000"/>
          <w:sz w:val="24"/>
          <w:szCs w:val="24"/>
          <w:lang w:eastAsia="es-VE"/>
        </w:rPr>
        <w:lastRenderedPageBreak/>
        <w:drawing>
          <wp:inline distT="0" distB="0" distL="0" distR="0">
            <wp:extent cx="2809875" cy="838200"/>
            <wp:effectExtent l="0" t="0" r="0" b="0"/>
            <wp:docPr id="102" name="Imagen 102" descr="Cinta de Off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nta de Office 1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838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6256F3"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Haga clic en cualquier estilo de WordArt y comience a escribir.</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A07014"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A07014">
        <w:rPr>
          <w:rFonts w:ascii="Arial" w:eastAsia="Times New Roman" w:hAnsi="Arial" w:cs="Arial"/>
          <w:b/>
          <w:bCs/>
          <w:color w:val="000000"/>
          <w:sz w:val="24"/>
          <w:szCs w:val="24"/>
          <w:lang w:eastAsia="es-VE"/>
        </w:rPr>
        <w:t>Realizar Cambios En WordArt</w:t>
      </w:r>
    </w:p>
    <w:p w:rsidR="006256F3" w:rsidRPr="000367FA"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cualquier parte del texto de WordArt que desee cambiar. </w:t>
      </w:r>
    </w:p>
    <w:p w:rsidR="006256F3" w:rsidRDefault="006256F3" w:rsidP="00531B89">
      <w:pPr>
        <w:pStyle w:val="Prrafodelista"/>
        <w:numPr>
          <w:ilvl w:val="0"/>
          <w:numId w:val="59"/>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Formato de herramientas de dibujo</w:t>
      </w:r>
      <w:r w:rsidRPr="000367FA">
        <w:rPr>
          <w:rFonts w:ascii="Arial" w:eastAsia="Times New Roman" w:hAnsi="Arial" w:cs="Arial"/>
          <w:color w:val="000000"/>
          <w:sz w:val="24"/>
          <w:szCs w:val="24"/>
          <w:lang w:eastAsia="es-VE"/>
        </w:rPr>
        <w:t xml:space="preserve">, haga </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0367FA"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b/>
          <w:bCs/>
          <w:color w:val="000000"/>
          <w:sz w:val="24"/>
          <w:szCs w:val="24"/>
          <w:lang w:eastAsia="es-VE"/>
        </w:rPr>
        <w:t>Agregar un efecto al texto</w:t>
      </w:r>
    </w:p>
    <w:p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Seleccione el texto al que desee agregar un efecto. </w:t>
      </w:r>
    </w:p>
    <w:p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la ficha </w:t>
      </w:r>
      <w:r w:rsidRPr="000367FA">
        <w:rPr>
          <w:rFonts w:ascii="Arial" w:eastAsia="Times New Roman" w:hAnsi="Arial" w:cs="Arial"/>
          <w:b/>
          <w:bCs/>
          <w:color w:val="000000"/>
          <w:sz w:val="24"/>
          <w:szCs w:val="24"/>
          <w:lang w:eastAsia="es-VE"/>
        </w:rPr>
        <w:t>Inicio</w:t>
      </w:r>
      <w:r w:rsidRPr="000367FA">
        <w:rPr>
          <w:rFonts w:ascii="Arial" w:eastAsia="Times New Roman" w:hAnsi="Arial" w:cs="Arial"/>
          <w:color w:val="000000"/>
          <w:sz w:val="24"/>
          <w:szCs w:val="24"/>
          <w:lang w:eastAsia="es-VE"/>
        </w:rPr>
        <w:t xml:space="preserve">, en el grupo </w:t>
      </w:r>
      <w:r w:rsidRPr="000367FA">
        <w:rPr>
          <w:rFonts w:ascii="Arial" w:eastAsia="Times New Roman" w:hAnsi="Arial" w:cs="Arial"/>
          <w:b/>
          <w:bCs/>
          <w:color w:val="000000"/>
          <w:sz w:val="24"/>
          <w:szCs w:val="24"/>
          <w:lang w:eastAsia="es-VE"/>
        </w:rPr>
        <w:t>Fuente</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Efectos de texto</w:t>
      </w:r>
      <w:r w:rsidRPr="000367FA">
        <w:rPr>
          <w:rFonts w:ascii="Arial" w:eastAsia="Times New Roman" w:hAnsi="Arial" w:cs="Arial"/>
          <w:color w:val="000000"/>
          <w:sz w:val="24"/>
          <w:szCs w:val="24"/>
          <w:lang w:eastAsia="es-VE"/>
        </w:rPr>
        <w:t xml:space="preserve">. </w:t>
      </w:r>
    </w:p>
    <w:p w:rsidR="006256F3" w:rsidRPr="000367FA" w:rsidRDefault="006256F3" w:rsidP="00531B89">
      <w:pPr>
        <w:pStyle w:val="Prrafodelista"/>
        <w:numPr>
          <w:ilvl w:val="0"/>
          <w:numId w:val="60"/>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Haga clic en el efecto que desee.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ver más opciones, elija </w:t>
      </w:r>
      <w:r w:rsidRPr="00D059BD">
        <w:rPr>
          <w:rFonts w:ascii="Arial" w:eastAsia="Times New Roman" w:hAnsi="Arial" w:cs="Arial"/>
          <w:b/>
          <w:bCs/>
          <w:color w:val="000000"/>
          <w:sz w:val="24"/>
          <w:szCs w:val="24"/>
          <w:lang w:eastAsia="es-VE"/>
        </w:rPr>
        <w:t>Esquema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Sombra</w:t>
      </w:r>
      <w:r w:rsidRPr="00D059BD">
        <w:rPr>
          <w:rFonts w:ascii="Arial" w:eastAsia="Times New Roman" w:hAnsi="Arial" w:cs="Arial"/>
          <w:color w:val="000000"/>
          <w:sz w:val="24"/>
          <w:szCs w:val="24"/>
          <w:lang w:eastAsia="es-VE"/>
        </w:rPr>
        <w:t xml:space="preserve">, </w:t>
      </w:r>
      <w:r w:rsidRPr="00D059BD">
        <w:rPr>
          <w:rFonts w:ascii="Arial" w:eastAsia="Times New Roman" w:hAnsi="Arial" w:cs="Arial"/>
          <w:b/>
          <w:bCs/>
          <w:color w:val="000000"/>
          <w:sz w:val="24"/>
          <w:szCs w:val="24"/>
          <w:lang w:eastAsia="es-VE"/>
        </w:rPr>
        <w:t>Reflejos</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Iluminado</w:t>
      </w:r>
      <w:r w:rsidRPr="00D059BD">
        <w:rPr>
          <w:rFonts w:ascii="Arial" w:eastAsia="Times New Roman" w:hAnsi="Arial" w:cs="Arial"/>
          <w:color w:val="000000"/>
          <w:sz w:val="24"/>
          <w:szCs w:val="24"/>
          <w:lang w:eastAsia="es-VE"/>
        </w:rPr>
        <w:t xml:space="preserve"> y, a continuación, haga clic en el efecto que desee agregar.</w:t>
      </w:r>
    </w:p>
    <w:p w:rsidR="006256F3" w:rsidRPr="000367FA" w:rsidRDefault="006256F3" w:rsidP="00531B89">
      <w:pPr>
        <w:pStyle w:val="Prrafodelista"/>
        <w:numPr>
          <w:ilvl w:val="0"/>
          <w:numId w:val="10"/>
        </w:numPr>
        <w:spacing w:line="360" w:lineRule="auto"/>
        <w:jc w:val="both"/>
        <w:rPr>
          <w:rFonts w:ascii="Arial" w:eastAsia="Times New Roman" w:hAnsi="Arial" w:cs="Arial"/>
          <w:b/>
          <w:bCs/>
          <w:color w:val="000000"/>
          <w:sz w:val="24"/>
          <w:szCs w:val="24"/>
          <w:lang w:eastAsia="es-VE"/>
        </w:rPr>
      </w:pPr>
      <w:r w:rsidRPr="000367FA">
        <w:rPr>
          <w:rFonts w:ascii="Arial" w:eastAsia="Times New Roman" w:hAnsi="Arial" w:cs="Arial"/>
          <w:b/>
          <w:bCs/>
          <w:color w:val="000000"/>
          <w:sz w:val="24"/>
          <w:szCs w:val="24"/>
          <w:lang w:eastAsia="es-VE"/>
        </w:rPr>
        <w:t>Quitar un efecto del texto</w:t>
      </w:r>
    </w:p>
    <w:p w:rsidR="006256F3" w:rsidRPr="004001C0" w:rsidRDefault="006256F3" w:rsidP="00531B89">
      <w:pPr>
        <w:pStyle w:val="Prrafodelista"/>
        <w:numPr>
          <w:ilvl w:val="0"/>
          <w:numId w:val="61"/>
        </w:numPr>
        <w:spacing w:line="360" w:lineRule="auto"/>
        <w:jc w:val="both"/>
        <w:rPr>
          <w:rFonts w:ascii="Arial" w:eastAsia="Times New Roman" w:hAnsi="Arial" w:cs="Arial"/>
          <w:color w:val="000000"/>
          <w:sz w:val="24"/>
          <w:szCs w:val="24"/>
          <w:lang w:eastAsia="es-VE"/>
        </w:rPr>
      </w:pPr>
      <w:r w:rsidRPr="004001C0">
        <w:rPr>
          <w:rFonts w:ascii="Arial" w:eastAsia="Times New Roman" w:hAnsi="Arial" w:cs="Arial"/>
          <w:color w:val="000000"/>
          <w:sz w:val="24"/>
          <w:szCs w:val="24"/>
          <w:lang w:eastAsia="es-VE"/>
        </w:rPr>
        <w:t xml:space="preserve">Seleccione el texto al que desee quitar un efecto. </w:t>
      </w:r>
    </w:p>
    <w:p w:rsidR="006256F3" w:rsidRPr="000367FA" w:rsidRDefault="006256F3" w:rsidP="00531B89">
      <w:pPr>
        <w:pStyle w:val="Prrafodelista"/>
        <w:numPr>
          <w:ilvl w:val="0"/>
          <w:numId w:val="61"/>
        </w:numPr>
        <w:spacing w:line="360" w:lineRule="auto"/>
        <w:jc w:val="both"/>
        <w:rPr>
          <w:rFonts w:ascii="Arial" w:eastAsia="Times New Roman" w:hAnsi="Arial" w:cs="Arial"/>
          <w:color w:val="000000"/>
          <w:sz w:val="24"/>
          <w:szCs w:val="24"/>
          <w:lang w:eastAsia="es-VE"/>
        </w:rPr>
      </w:pPr>
      <w:r w:rsidRPr="000367FA">
        <w:rPr>
          <w:rFonts w:ascii="Arial" w:eastAsia="Times New Roman" w:hAnsi="Arial" w:cs="Arial"/>
          <w:color w:val="000000"/>
          <w:sz w:val="24"/>
          <w:szCs w:val="24"/>
          <w:lang w:eastAsia="es-VE"/>
        </w:rPr>
        <w:t xml:space="preserve">En el grupo </w:t>
      </w:r>
      <w:r w:rsidRPr="000367FA">
        <w:rPr>
          <w:rFonts w:ascii="Arial" w:eastAsia="Times New Roman" w:hAnsi="Arial" w:cs="Arial"/>
          <w:b/>
          <w:bCs/>
          <w:color w:val="000000"/>
          <w:sz w:val="24"/>
          <w:szCs w:val="24"/>
          <w:lang w:eastAsia="es-VE"/>
        </w:rPr>
        <w:t>Fuente</w:t>
      </w:r>
      <w:r w:rsidRPr="000367FA">
        <w:rPr>
          <w:rFonts w:ascii="Arial" w:eastAsia="Times New Roman" w:hAnsi="Arial" w:cs="Arial"/>
          <w:color w:val="000000"/>
          <w:sz w:val="24"/>
          <w:szCs w:val="24"/>
          <w:lang w:eastAsia="es-VE"/>
        </w:rPr>
        <w:t xml:space="preserve"> de la ficha </w:t>
      </w:r>
      <w:r w:rsidRPr="000367FA">
        <w:rPr>
          <w:rFonts w:ascii="Arial" w:eastAsia="Times New Roman" w:hAnsi="Arial" w:cs="Arial"/>
          <w:b/>
          <w:bCs/>
          <w:color w:val="000000"/>
          <w:sz w:val="24"/>
          <w:szCs w:val="24"/>
          <w:lang w:eastAsia="es-VE"/>
        </w:rPr>
        <w:t>Inicio</w:t>
      </w:r>
      <w:r w:rsidRPr="000367FA">
        <w:rPr>
          <w:rFonts w:ascii="Arial" w:eastAsia="Times New Roman" w:hAnsi="Arial" w:cs="Arial"/>
          <w:color w:val="000000"/>
          <w:sz w:val="24"/>
          <w:szCs w:val="24"/>
          <w:lang w:eastAsia="es-VE"/>
        </w:rPr>
        <w:t xml:space="preserve">, haga clic en </w:t>
      </w:r>
      <w:r w:rsidRPr="000367FA">
        <w:rPr>
          <w:rFonts w:ascii="Arial" w:eastAsia="Times New Roman" w:hAnsi="Arial" w:cs="Arial"/>
          <w:b/>
          <w:bCs/>
          <w:color w:val="000000"/>
          <w:sz w:val="24"/>
          <w:szCs w:val="24"/>
          <w:lang w:eastAsia="es-VE"/>
        </w:rPr>
        <w:t>Borrar formato</w:t>
      </w:r>
    </w:p>
    <w:p w:rsidR="006256F3" w:rsidRPr="000367FA" w:rsidRDefault="006256F3" w:rsidP="006256F3">
      <w:pPr>
        <w:pStyle w:val="Prrafodelista"/>
        <w:spacing w:line="360" w:lineRule="auto"/>
        <w:jc w:val="both"/>
        <w:rPr>
          <w:rFonts w:ascii="Arial" w:eastAsia="Times New Roman" w:hAnsi="Arial" w:cs="Arial"/>
          <w:color w:val="000000"/>
          <w:sz w:val="24"/>
          <w:szCs w:val="24"/>
          <w:lang w:eastAsia="es-VE"/>
        </w:rPr>
      </w:pPr>
    </w:p>
    <w:p w:rsidR="006256F3" w:rsidRPr="00A07014" w:rsidRDefault="006256F3" w:rsidP="00531B89">
      <w:pPr>
        <w:pStyle w:val="Prrafodelista"/>
        <w:numPr>
          <w:ilvl w:val="0"/>
          <w:numId w:val="5"/>
        </w:numPr>
        <w:spacing w:line="360" w:lineRule="auto"/>
        <w:jc w:val="both"/>
        <w:rPr>
          <w:rFonts w:ascii="Arial" w:eastAsia="Times New Roman" w:hAnsi="Arial" w:cs="Arial"/>
          <w:b/>
          <w:bCs/>
          <w:color w:val="000000"/>
          <w:sz w:val="24"/>
          <w:szCs w:val="24"/>
          <w:lang w:eastAsia="es-VE"/>
        </w:rPr>
      </w:pPr>
      <w:r w:rsidRPr="00A07014">
        <w:rPr>
          <w:rFonts w:ascii="Arial" w:eastAsia="Times New Roman" w:hAnsi="Arial" w:cs="Arial"/>
          <w:b/>
          <w:bCs/>
          <w:color w:val="000000"/>
          <w:sz w:val="24"/>
          <w:szCs w:val="24"/>
          <w:lang w:eastAsia="es-VE"/>
        </w:rPr>
        <w:t>CAMBIAR EL ENCABEZADO O EL PIE DE PÁGINA EN UNA SECCIÓN</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Cuando agrega un salto de sección, Word sigue usando automáticamente el encabezado y el pie de página de la sección anterior. Para usar otro encabezado o pie de página en una sección, debe romper el vínculo entre las secciones.</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el grupo </w:t>
      </w:r>
      <w:r w:rsidRPr="00D059BD">
        <w:rPr>
          <w:rFonts w:ascii="Arial" w:eastAsia="Times New Roman" w:hAnsi="Arial" w:cs="Arial"/>
          <w:b/>
          <w:bCs/>
          <w:color w:val="000000"/>
          <w:sz w:val="24"/>
          <w:szCs w:val="24"/>
          <w:lang w:eastAsia="es-VE"/>
        </w:rPr>
        <w:t>Encabezado y pie de página</w:t>
      </w:r>
      <w:r w:rsidRPr="00D059BD">
        <w:rPr>
          <w:rFonts w:ascii="Arial" w:eastAsia="Times New Roman" w:hAnsi="Arial" w:cs="Arial"/>
          <w:color w:val="000000"/>
          <w:sz w:val="24"/>
          <w:szCs w:val="24"/>
          <w:lang w:eastAsia="es-VE"/>
        </w:rPr>
        <w:t xml:space="preserve"> de la ficha </w:t>
      </w:r>
      <w:r w:rsidRPr="00D059BD">
        <w:rPr>
          <w:rFonts w:ascii="Arial" w:eastAsia="Times New Roman" w:hAnsi="Arial" w:cs="Arial"/>
          <w:b/>
          <w:bCs/>
          <w:color w:val="000000"/>
          <w:sz w:val="24"/>
          <w:szCs w:val="24"/>
          <w:lang w:eastAsia="es-VE"/>
        </w:rPr>
        <w:t>Insertar</w:t>
      </w:r>
      <w:r w:rsidRPr="00D059BD">
        <w:rPr>
          <w:rFonts w:ascii="Arial" w:eastAsia="Times New Roman" w:hAnsi="Arial" w:cs="Arial"/>
          <w:color w:val="000000"/>
          <w:sz w:val="24"/>
          <w:szCs w:val="24"/>
          <w:lang w:eastAsia="es-VE"/>
        </w:rPr>
        <w:t xml:space="preserve">, haga clic en </w:t>
      </w:r>
      <w:r w:rsidRPr="00D059BD">
        <w:rPr>
          <w:rFonts w:ascii="Arial" w:eastAsia="Times New Roman" w:hAnsi="Arial" w:cs="Arial"/>
          <w:b/>
          <w:bCs/>
          <w:color w:val="000000"/>
          <w:sz w:val="24"/>
          <w:szCs w:val="24"/>
          <w:lang w:eastAsia="es-VE"/>
        </w:rPr>
        <w:t>Encabezado</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Pie de página</w:t>
      </w:r>
      <w:r w:rsidRPr="00D059BD">
        <w:rPr>
          <w:rFonts w:ascii="Arial" w:eastAsia="Times New Roman" w:hAnsi="Arial" w:cs="Arial"/>
          <w:color w:val="000000"/>
          <w:sz w:val="24"/>
          <w:szCs w:val="24"/>
          <w:lang w:eastAsia="es-VE"/>
        </w:rPr>
        <w:t xml:space="preserve">. </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w:t>
      </w:r>
      <w:r w:rsidRPr="00D059BD">
        <w:rPr>
          <w:rFonts w:ascii="Arial" w:eastAsia="Times New Roman" w:hAnsi="Arial" w:cs="Arial"/>
          <w:b/>
          <w:bCs/>
          <w:color w:val="000000"/>
          <w:sz w:val="24"/>
          <w:szCs w:val="24"/>
          <w:lang w:eastAsia="es-VE"/>
        </w:rPr>
        <w:t>Editar encabezado</w:t>
      </w:r>
      <w:r w:rsidRPr="00D059BD">
        <w:rPr>
          <w:rFonts w:ascii="Arial" w:eastAsia="Times New Roman" w:hAnsi="Arial" w:cs="Arial"/>
          <w:color w:val="000000"/>
          <w:sz w:val="24"/>
          <w:szCs w:val="24"/>
          <w:lang w:eastAsia="es-VE"/>
        </w:rPr>
        <w:t xml:space="preserve"> o en </w:t>
      </w:r>
      <w:r w:rsidRPr="00D059BD">
        <w:rPr>
          <w:rFonts w:ascii="Arial" w:eastAsia="Times New Roman" w:hAnsi="Arial" w:cs="Arial"/>
          <w:b/>
          <w:bCs/>
          <w:color w:val="000000"/>
          <w:sz w:val="24"/>
          <w:szCs w:val="24"/>
          <w:lang w:eastAsia="es-VE"/>
        </w:rPr>
        <w:t>Editar pie de página</w:t>
      </w:r>
      <w:r w:rsidRPr="00D059BD">
        <w:rPr>
          <w:rFonts w:ascii="Arial" w:eastAsia="Times New Roman" w:hAnsi="Arial" w:cs="Arial"/>
          <w:color w:val="000000"/>
          <w:sz w:val="24"/>
          <w:szCs w:val="24"/>
          <w:lang w:eastAsia="es-VE"/>
        </w:rPr>
        <w:t>.</w:t>
      </w:r>
    </w:p>
    <w:p w:rsidR="006256F3" w:rsidRPr="007B439A" w:rsidRDefault="006256F3" w:rsidP="006256F3">
      <w:pPr>
        <w:spacing w:line="360" w:lineRule="auto"/>
        <w:jc w:val="right"/>
        <w:rPr>
          <w:rFonts w:ascii="Arial" w:hAnsi="Arial" w:cs="Arial"/>
          <w:b/>
          <w:color w:val="000000"/>
          <w:sz w:val="24"/>
          <w:szCs w:val="24"/>
          <w:lang w:eastAsia="es-VE"/>
        </w:rPr>
      </w:pPr>
      <w:r w:rsidRPr="007B439A">
        <w:rPr>
          <w:rFonts w:ascii="Arial" w:hAnsi="Arial" w:cs="Arial"/>
          <w:b/>
          <w:color w:val="000000"/>
          <w:sz w:val="24"/>
          <w:szCs w:val="24"/>
          <w:lang w:eastAsia="es-VE"/>
        </w:rPr>
        <w:lastRenderedPageBreak/>
        <w:t>¿Que Son Los Márgenes De Página?</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Los márgenes de página son el espacio en blanco de una página.  Generalmente, el texto y los gráficos se insertan en el área de impresión dentro de los márgenes. No obstante, algunos elementos pueden colocarse en los márgenes: por ejemplo, los encabezados y pies de página  y los números de página.</w:t>
      </w:r>
    </w:p>
    <w:p w:rsidR="006256F3" w:rsidRPr="00A07014"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A07014">
        <w:rPr>
          <w:rFonts w:ascii="Arial" w:hAnsi="Arial" w:cs="Arial"/>
          <w:b/>
          <w:color w:val="000000"/>
          <w:sz w:val="24"/>
          <w:szCs w:val="24"/>
          <w:lang w:eastAsia="es-VE"/>
        </w:rPr>
        <w:t>ESTABLECER MÁRGENES SIMÉTRICOS</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el menú haga clic en diseño de página, y a continuación en márgenes.</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Despliegue la opción y dentro una serie de opciones.</w:t>
      </w:r>
    </w:p>
    <w:p w:rsidR="006256F3"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Para personalizar los márgenes selecciones donde dice márgenes personalizados y agregue los márgenes que usted requiera.</w:t>
      </w:r>
    </w:p>
    <w:p w:rsidR="006256F3" w:rsidRPr="000367FA"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0367FA">
        <w:rPr>
          <w:rFonts w:ascii="Arial" w:hAnsi="Arial" w:cs="Arial"/>
          <w:color w:val="000000"/>
          <w:sz w:val="24"/>
          <w:szCs w:val="24"/>
          <w:lang w:eastAsia="es-VE"/>
        </w:rPr>
        <w:t>Seleccionar la orientación de la página</w:t>
      </w:r>
    </w:p>
    <w:p w:rsidR="006256F3" w:rsidRPr="007B439A"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7B439A">
        <w:rPr>
          <w:rFonts w:ascii="Arial" w:hAnsi="Arial" w:cs="Arial"/>
          <w:color w:val="000000"/>
          <w:sz w:val="24"/>
          <w:szCs w:val="24"/>
          <w:lang w:eastAsia="es-VE"/>
        </w:rPr>
        <w:t>En el menú haga clic en diseño de página.</w:t>
      </w:r>
    </w:p>
    <w:p w:rsidR="006256F3" w:rsidRDefault="006256F3" w:rsidP="00531B89">
      <w:pPr>
        <w:pStyle w:val="Prrafodelista"/>
        <w:numPr>
          <w:ilvl w:val="0"/>
          <w:numId w:val="61"/>
        </w:numPr>
        <w:spacing w:line="360" w:lineRule="auto"/>
        <w:jc w:val="both"/>
        <w:rPr>
          <w:rFonts w:ascii="Arial" w:hAnsi="Arial" w:cs="Arial"/>
          <w:color w:val="000000"/>
          <w:sz w:val="24"/>
          <w:szCs w:val="24"/>
          <w:lang w:eastAsia="es-VE"/>
        </w:rPr>
      </w:pPr>
      <w:r w:rsidRPr="007B439A">
        <w:rPr>
          <w:rFonts w:ascii="Arial" w:hAnsi="Arial" w:cs="Arial"/>
          <w:color w:val="000000"/>
          <w:sz w:val="24"/>
          <w:szCs w:val="24"/>
          <w:lang w:eastAsia="es-VE"/>
        </w:rPr>
        <w:t>continuación despliegue  la  flecha y seleccione la orientación de su gusto.</w:t>
      </w:r>
    </w:p>
    <w:p w:rsidR="006256F3" w:rsidRPr="00A07014" w:rsidRDefault="006256F3" w:rsidP="00531B89">
      <w:pPr>
        <w:pStyle w:val="Prrafodelista"/>
        <w:numPr>
          <w:ilvl w:val="0"/>
          <w:numId w:val="5"/>
        </w:numPr>
        <w:spacing w:line="360" w:lineRule="auto"/>
        <w:jc w:val="both"/>
        <w:rPr>
          <w:rFonts w:ascii="Arial" w:hAnsi="Arial" w:cs="Arial"/>
          <w:b/>
          <w:color w:val="000000"/>
          <w:sz w:val="24"/>
          <w:szCs w:val="24"/>
          <w:lang w:eastAsia="es-VE"/>
        </w:rPr>
      </w:pPr>
      <w:r w:rsidRPr="00A07014">
        <w:rPr>
          <w:rFonts w:ascii="Arial" w:hAnsi="Arial" w:cs="Arial"/>
          <w:b/>
          <w:color w:val="000000"/>
          <w:sz w:val="24"/>
          <w:szCs w:val="24"/>
          <w:lang w:eastAsia="es-VE"/>
        </w:rPr>
        <w:t>IMPRIMIR UN DOCUMENTO.</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En la ficha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 aparecen automáticamente las propiedades de la impresora predeterminada en la primera sección, y la vista previa de su documento aparece automáticamente en la segunda sección.</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Haga clic en la pestaña </w:t>
      </w:r>
      <w:r w:rsidRPr="00D059BD">
        <w:rPr>
          <w:rFonts w:ascii="Arial" w:eastAsia="Times New Roman" w:hAnsi="Arial" w:cs="Arial"/>
          <w:b/>
          <w:bCs/>
          <w:color w:val="000000"/>
          <w:sz w:val="24"/>
          <w:szCs w:val="24"/>
          <w:lang w:eastAsia="es-VE"/>
        </w:rPr>
        <w:t>Archivo</w:t>
      </w:r>
      <w:r w:rsidRPr="00D059BD">
        <w:rPr>
          <w:rFonts w:ascii="Arial" w:eastAsia="Times New Roman" w:hAnsi="Arial" w:cs="Arial"/>
          <w:color w:val="000000"/>
          <w:sz w:val="24"/>
          <w:szCs w:val="24"/>
          <w:lang w:eastAsia="es-VE"/>
        </w:rPr>
        <w:t xml:space="preserve"> y, a continuación, haga clic en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Sugerencia: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Para volver al documento y realizar cambios antes de imprimirlo, haga clic en la pestaña </w:t>
      </w:r>
      <w:r w:rsidRPr="00D059BD">
        <w:rPr>
          <w:rFonts w:ascii="Arial" w:eastAsia="Times New Roman" w:hAnsi="Arial" w:cs="Arial"/>
          <w:b/>
          <w:bCs/>
          <w:color w:val="000000"/>
          <w:sz w:val="24"/>
          <w:szCs w:val="24"/>
          <w:lang w:eastAsia="es-VE"/>
        </w:rPr>
        <w:t>Archivo</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Cuando las propiedades de la impresora y el documento aparecen de la manera que quiere, haga clic en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p w:rsidR="006256F3" w:rsidRPr="00D059BD" w:rsidRDefault="006256F3" w:rsidP="006256F3">
      <w:pPr>
        <w:spacing w:line="360" w:lineRule="auto"/>
        <w:jc w:val="both"/>
        <w:rPr>
          <w:rFonts w:ascii="Arial" w:eastAsia="Times New Roman" w:hAnsi="Arial" w:cs="Arial"/>
          <w:color w:val="000000"/>
          <w:sz w:val="24"/>
          <w:szCs w:val="24"/>
          <w:lang w:eastAsia="es-VE"/>
        </w:rPr>
      </w:pPr>
      <w:r w:rsidRPr="007B439A">
        <w:rPr>
          <w:rFonts w:ascii="Arial" w:eastAsia="Times New Roman" w:hAnsi="Arial" w:cs="Arial"/>
          <w:b/>
          <w:color w:val="000000"/>
          <w:sz w:val="24"/>
          <w:szCs w:val="24"/>
          <w:lang w:eastAsia="es-VE"/>
        </w:rPr>
        <w:t>Nota:</w:t>
      </w:r>
      <w:r>
        <w:rPr>
          <w:rFonts w:ascii="Arial" w:eastAsia="Times New Roman" w:hAnsi="Arial" w:cs="Arial"/>
          <w:color w:val="000000"/>
          <w:sz w:val="24"/>
          <w:szCs w:val="24"/>
          <w:lang w:eastAsia="es-VE"/>
        </w:rPr>
        <w:t xml:space="preserve"> </w:t>
      </w:r>
      <w:r w:rsidRPr="00D059BD">
        <w:rPr>
          <w:rFonts w:ascii="Arial" w:eastAsia="Times New Roman" w:hAnsi="Arial" w:cs="Arial"/>
          <w:color w:val="000000"/>
          <w:sz w:val="24"/>
          <w:szCs w:val="24"/>
          <w:lang w:eastAsia="es-VE"/>
        </w:rPr>
        <w:t xml:space="preserve">Para cambiar las propiedades para su impresora, en el nombre de la impresora, haga clic en </w:t>
      </w:r>
      <w:r w:rsidRPr="00D059BD">
        <w:rPr>
          <w:rFonts w:ascii="Arial" w:eastAsia="Times New Roman" w:hAnsi="Arial" w:cs="Arial"/>
          <w:b/>
          <w:bCs/>
          <w:color w:val="000000"/>
          <w:sz w:val="24"/>
          <w:szCs w:val="24"/>
          <w:lang w:eastAsia="es-VE"/>
        </w:rPr>
        <w:t>Propiedades de impresora</w:t>
      </w:r>
      <w:r w:rsidRPr="00D059BD">
        <w:rPr>
          <w:rFonts w:ascii="Arial" w:eastAsia="Times New Roman" w:hAnsi="Arial" w:cs="Arial"/>
          <w:color w:val="000000"/>
          <w:sz w:val="24"/>
          <w:szCs w:val="24"/>
          <w:lang w:eastAsia="es-VE"/>
        </w:rPr>
        <w:t>.</w:t>
      </w:r>
    </w:p>
    <w:p w:rsidR="006256F3" w:rsidRPr="007B439A" w:rsidRDefault="006256F3" w:rsidP="006256F3">
      <w:pPr>
        <w:spacing w:line="360" w:lineRule="auto"/>
        <w:jc w:val="both"/>
        <w:rPr>
          <w:rFonts w:ascii="Arial" w:eastAsia="Times New Roman" w:hAnsi="Arial" w:cs="Arial"/>
          <w:b/>
          <w:color w:val="000000"/>
          <w:sz w:val="24"/>
          <w:szCs w:val="24"/>
          <w:lang w:eastAsia="es-VE"/>
        </w:rPr>
      </w:pPr>
      <w:r w:rsidRPr="007B439A">
        <w:rPr>
          <w:rFonts w:ascii="Arial" w:eastAsia="Times New Roman" w:hAnsi="Arial" w:cs="Arial"/>
          <w:b/>
          <w:color w:val="000000"/>
          <w:sz w:val="24"/>
          <w:szCs w:val="24"/>
          <w:lang w:eastAsia="es-VE"/>
        </w:rPr>
        <w:t>Imprimir varias copias a la vez</w:t>
      </w:r>
    </w:p>
    <w:p w:rsidR="006256F3" w:rsidRPr="007B439A" w:rsidRDefault="006256F3" w:rsidP="00531B89">
      <w:pPr>
        <w:pStyle w:val="Prrafodelista"/>
        <w:numPr>
          <w:ilvl w:val="0"/>
          <w:numId w:val="62"/>
        </w:numPr>
        <w:spacing w:line="360" w:lineRule="auto"/>
        <w:jc w:val="both"/>
        <w:rPr>
          <w:rFonts w:ascii="Arial" w:hAnsi="Arial" w:cs="Arial"/>
          <w:color w:val="000000"/>
          <w:sz w:val="24"/>
          <w:szCs w:val="24"/>
          <w:lang w:eastAsia="es-VE"/>
        </w:rPr>
      </w:pPr>
      <w:r w:rsidRPr="007B439A">
        <w:rPr>
          <w:rFonts w:ascii="Arial" w:eastAsia="Times New Roman" w:hAnsi="Arial" w:cs="Arial"/>
          <w:color w:val="000000"/>
          <w:sz w:val="24"/>
          <w:szCs w:val="24"/>
          <w:lang w:eastAsia="es-VE"/>
        </w:rPr>
        <w:lastRenderedPageBreak/>
        <w:t xml:space="preserve">Haga clic en la pestaña </w:t>
      </w:r>
      <w:r w:rsidRPr="007B439A">
        <w:rPr>
          <w:rFonts w:ascii="Arial" w:eastAsia="Times New Roman" w:hAnsi="Arial" w:cs="Arial"/>
          <w:b/>
          <w:bCs/>
          <w:color w:val="000000"/>
          <w:sz w:val="24"/>
          <w:szCs w:val="24"/>
          <w:lang w:eastAsia="es-VE"/>
        </w:rPr>
        <w:t>Archivo</w:t>
      </w:r>
      <w:r w:rsidRPr="007B439A">
        <w:rPr>
          <w:rFonts w:ascii="Arial" w:eastAsia="Times New Roman" w:hAnsi="Arial" w:cs="Arial"/>
          <w:color w:val="000000"/>
          <w:sz w:val="24"/>
          <w:szCs w:val="24"/>
          <w:lang w:eastAsia="es-VE"/>
        </w:rPr>
        <w:t xml:space="preserve"> y, a continuación, haga clic en </w:t>
      </w:r>
      <w:r w:rsidRPr="007B439A">
        <w:rPr>
          <w:rFonts w:ascii="Arial" w:eastAsia="Times New Roman" w:hAnsi="Arial" w:cs="Arial"/>
          <w:b/>
          <w:bCs/>
          <w:color w:val="000000"/>
          <w:sz w:val="24"/>
          <w:szCs w:val="24"/>
          <w:lang w:eastAsia="es-VE"/>
        </w:rPr>
        <w:t>Imprimir</w:t>
      </w:r>
    </w:p>
    <w:p w:rsidR="006256F3" w:rsidRPr="00D059BD" w:rsidRDefault="006256F3" w:rsidP="006256F3">
      <w:pPr>
        <w:spacing w:line="360" w:lineRule="auto"/>
        <w:jc w:val="both"/>
        <w:rPr>
          <w:rFonts w:ascii="Arial" w:hAnsi="Arial" w:cs="Arial"/>
          <w:color w:val="000000"/>
          <w:sz w:val="24"/>
          <w:szCs w:val="24"/>
          <w:lang w:eastAsia="es-VE"/>
        </w:rPr>
      </w:pPr>
      <w:r w:rsidRPr="00D059BD">
        <w:rPr>
          <w:rFonts w:ascii="Arial" w:hAnsi="Arial" w:cs="Arial"/>
          <w:color w:val="000000"/>
          <w:sz w:val="24"/>
          <w:szCs w:val="24"/>
          <w:lang w:eastAsia="es-VE"/>
        </w:rPr>
        <w:t>En el cuadro que dice copias, escriba el número de copias que desea imprimir.</w:t>
      </w:r>
    </w:p>
    <w:p w:rsidR="002D05A9" w:rsidRDefault="002D05A9"/>
    <w:p w:rsidR="00297858" w:rsidRDefault="00297858"/>
    <w:p w:rsidR="00297858" w:rsidRPr="000C7147" w:rsidRDefault="00297858" w:rsidP="00297858">
      <w:pPr>
        <w:spacing w:line="360" w:lineRule="auto"/>
        <w:jc w:val="both"/>
        <w:rPr>
          <w:rFonts w:ascii="Arial" w:eastAsia="Times New Roman" w:hAnsi="Arial" w:cs="Arial"/>
          <w:b/>
          <w:caps/>
          <w:color w:val="000000"/>
          <w:sz w:val="32"/>
          <w:szCs w:val="32"/>
          <w:lang w:eastAsia="es-VE"/>
        </w:rPr>
      </w:pPr>
      <w:r w:rsidRPr="000C7147">
        <w:rPr>
          <w:rFonts w:ascii="Arial" w:eastAsia="Times New Roman" w:hAnsi="Arial" w:cs="Arial"/>
          <w:b/>
          <w:caps/>
          <w:color w:val="000000"/>
          <w:sz w:val="32"/>
          <w:szCs w:val="32"/>
          <w:lang w:eastAsia="es-VE"/>
        </w:rPr>
        <w:t>Métodos abreviados de teclado</w:t>
      </w:r>
    </w:p>
    <w:p w:rsidR="00297858" w:rsidRPr="006A48D5" w:rsidRDefault="00297858" w:rsidP="00297858">
      <w:pPr>
        <w:pStyle w:val="Prrafodelista"/>
        <w:numPr>
          <w:ilvl w:val="0"/>
          <w:numId w:val="64"/>
        </w:numPr>
        <w:spacing w:line="360" w:lineRule="auto"/>
        <w:jc w:val="both"/>
        <w:rPr>
          <w:rFonts w:ascii="Arial" w:eastAsia="Times New Roman" w:hAnsi="Arial" w:cs="Arial"/>
          <w:b/>
          <w:color w:val="000000"/>
          <w:sz w:val="28"/>
          <w:szCs w:val="28"/>
          <w:lang w:eastAsia="es-VE"/>
        </w:rPr>
      </w:pPr>
      <w:r w:rsidRPr="006A48D5">
        <w:rPr>
          <w:rFonts w:ascii="Arial" w:eastAsia="Times New Roman" w:hAnsi="Arial" w:cs="Arial"/>
          <w:b/>
          <w:color w:val="000000"/>
          <w:sz w:val="28"/>
          <w:szCs w:val="28"/>
          <w:lang w:eastAsia="es-VE"/>
        </w:rPr>
        <w:t>WORD</w:t>
      </w:r>
    </w:p>
    <w:p w:rsidR="00297858" w:rsidRPr="000C7147" w:rsidRDefault="00297858" w:rsidP="00297858">
      <w:pPr>
        <w:spacing w:line="360" w:lineRule="auto"/>
        <w:jc w:val="both"/>
        <w:rPr>
          <w:rFonts w:ascii="Arial" w:eastAsia="Times New Roman" w:hAnsi="Arial" w:cs="Arial"/>
          <w:b/>
          <w:color w:val="000000"/>
          <w:sz w:val="24"/>
          <w:szCs w:val="24"/>
          <w:lang w:eastAsia="es-VE"/>
        </w:rPr>
      </w:pPr>
      <w:r w:rsidRPr="000C7147">
        <w:rPr>
          <w:rFonts w:ascii="Arial" w:eastAsia="Times New Roman" w:hAnsi="Arial" w:cs="Arial"/>
          <w:b/>
          <w:color w:val="000000"/>
          <w:sz w:val="24"/>
          <w:szCs w:val="24"/>
          <w:lang w:eastAsia="es-VE"/>
        </w:rPr>
        <w:t>Referencia de teclas de función</w:t>
      </w:r>
    </w:p>
    <w:p w:rsidR="00297858" w:rsidRPr="000C7147" w:rsidRDefault="003200B3" w:rsidP="00297858">
      <w:pPr>
        <w:spacing w:line="360" w:lineRule="auto"/>
        <w:jc w:val="both"/>
        <w:rPr>
          <w:rFonts w:ascii="Arial" w:eastAsia="Times New Roman" w:hAnsi="Arial" w:cs="Arial"/>
          <w:b/>
          <w:color w:val="000000"/>
          <w:sz w:val="24"/>
          <w:szCs w:val="24"/>
          <w:lang w:eastAsia="es-VE"/>
        </w:rPr>
      </w:pPr>
      <w:hyperlink r:id="rId92" w:history="1">
        <w:r w:rsidR="00297858" w:rsidRPr="000C7147">
          <w:rPr>
            <w:rFonts w:ascii="Arial" w:eastAsia="Times New Roman" w:hAnsi="Arial" w:cs="Arial"/>
            <w:b/>
            <w:color w:val="000000"/>
            <w:sz w:val="24"/>
            <w:szCs w:val="24"/>
            <w:lang w:eastAsia="es-VE"/>
          </w:rPr>
          <w:t>Teclas de función</w:t>
        </w:r>
      </w:hyperlink>
    </w:p>
    <w:tbl>
      <w:tblPr>
        <w:tblW w:w="0" w:type="auto"/>
        <w:tblCellMar>
          <w:top w:w="15" w:type="dxa"/>
          <w:left w:w="15" w:type="dxa"/>
          <w:bottom w:w="15" w:type="dxa"/>
          <w:right w:w="15" w:type="dxa"/>
        </w:tblCellMar>
        <w:tblLook w:val="04A0"/>
      </w:tblPr>
      <w:tblGrid>
        <w:gridCol w:w="6268"/>
        <w:gridCol w:w="1466"/>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Obtener ayuda o visitar Microsoft Office.com.</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Mover texto o gráficos.</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F2</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Repetir la última acción.</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F4</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 xml:space="preserve"> (menú </w:t>
            </w:r>
            <w:r w:rsidRPr="00D059BD">
              <w:rPr>
                <w:rFonts w:ascii="Arial" w:eastAsia="Times New Roman" w:hAnsi="Arial" w:cs="Arial"/>
                <w:b/>
                <w:bCs/>
                <w:color w:val="000000"/>
                <w:sz w:val="24"/>
                <w:szCs w:val="24"/>
                <w:lang w:eastAsia="es-VE"/>
              </w:rPr>
              <w:t>Edición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F5</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panel o marco siguiente.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F6</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Revisión ortográfica</w:t>
            </w:r>
            <w:r w:rsidRPr="00D059BD">
              <w:rPr>
                <w:rFonts w:ascii="Arial" w:eastAsia="Times New Roman" w:hAnsi="Arial" w:cs="Arial"/>
                <w:color w:val="000000"/>
                <w:sz w:val="24"/>
                <w:szCs w:val="24"/>
                <w:lang w:eastAsia="es-VE"/>
              </w:rPr>
              <w:t xml:space="preserve"> (ficha </w:t>
            </w:r>
            <w:r w:rsidRPr="00D059BD">
              <w:rPr>
                <w:rFonts w:ascii="Arial" w:eastAsia="Times New Roman" w:hAnsi="Arial" w:cs="Arial"/>
                <w:b/>
                <w:bCs/>
                <w:color w:val="000000"/>
                <w:sz w:val="24"/>
                <w:szCs w:val="24"/>
                <w:lang w:eastAsia="es-VE"/>
              </w:rPr>
              <w:t>Revisar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F7</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Extender una selección.</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F8</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Actualizar los campos seleccionados.</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F9</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Mostrar información sobre teclas.</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F10</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siguiente.</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F11</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 como</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F12</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3" w:history="1">
        <w:proofErr w:type="spellStart"/>
        <w:r w:rsidR="00297858" w:rsidRPr="006A48D5">
          <w:rPr>
            <w:rFonts w:ascii="Arial" w:eastAsia="Times New Roman" w:hAnsi="Arial" w:cs="Arial"/>
            <w:b/>
            <w:color w:val="000000"/>
            <w:sz w:val="24"/>
            <w:szCs w:val="24"/>
            <w:lang w:eastAsia="es-VE"/>
          </w:rPr>
          <w:t>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6988"/>
        <w:gridCol w:w="163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Iniciar la ayuda contextual o mostrar el formato.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Copiar texto.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MAYÚS+F2</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mayúsculas o minúsculas.</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MAYÚS+F3</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Repetir una acción de </w:t>
            </w:r>
            <w:r w:rsidRPr="00D059BD">
              <w:rPr>
                <w:rFonts w:ascii="Arial" w:eastAsia="Times New Roman" w:hAnsi="Arial" w:cs="Arial"/>
                <w:b/>
                <w:bCs/>
                <w:color w:val="000000"/>
                <w:sz w:val="24"/>
                <w:szCs w:val="24"/>
                <w:lang w:eastAsia="es-VE"/>
              </w:rPr>
              <w:t>Buscar</w:t>
            </w:r>
            <w:r w:rsidRPr="00D059BD">
              <w:rPr>
                <w:rFonts w:ascii="Arial" w:eastAsia="Times New Roman" w:hAnsi="Arial" w:cs="Arial"/>
                <w:color w:val="000000"/>
                <w:sz w:val="24"/>
                <w:szCs w:val="24"/>
                <w:lang w:eastAsia="es-VE"/>
              </w:rPr>
              <w:t xml:space="preserve"> o </w:t>
            </w:r>
            <w:r w:rsidRPr="00D059BD">
              <w:rPr>
                <w:rFonts w:ascii="Arial" w:eastAsia="Times New Roman" w:hAnsi="Arial" w:cs="Arial"/>
                <w:b/>
                <w:bCs/>
                <w:color w:val="000000"/>
                <w:sz w:val="24"/>
                <w:szCs w:val="24"/>
                <w:lang w:eastAsia="es-VE"/>
              </w:rPr>
              <w:t>Ir a</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MAYÚS+F4</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Desplazarse al último cambio.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MAYÚS+F5</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panel o marco anterior (después de presionar F6).</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MAYÚS+F6</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Sinónimos</w:t>
            </w:r>
            <w:r w:rsidRPr="00D059BD">
              <w:rPr>
                <w:rFonts w:ascii="Arial" w:eastAsia="Times New Roman" w:hAnsi="Arial" w:cs="Arial"/>
                <w:color w:val="000000"/>
                <w:sz w:val="24"/>
                <w:szCs w:val="24"/>
                <w:lang w:eastAsia="es-VE"/>
              </w:rPr>
              <w:t xml:space="preserve"> (ficha </w:t>
            </w:r>
            <w:r w:rsidRPr="00D059BD">
              <w:rPr>
                <w:rFonts w:ascii="Arial" w:eastAsia="Times New Roman" w:hAnsi="Arial" w:cs="Arial"/>
                <w:b/>
                <w:bCs/>
                <w:color w:val="000000"/>
                <w:sz w:val="24"/>
                <w:szCs w:val="24"/>
                <w:lang w:eastAsia="es-VE"/>
              </w:rPr>
              <w:t>Revisar</w:t>
            </w:r>
            <w:r w:rsidRPr="00D059BD">
              <w:rPr>
                <w:rFonts w:ascii="Arial" w:eastAsia="Times New Roman" w:hAnsi="Arial" w:cs="Arial"/>
                <w:color w:val="000000"/>
                <w:sz w:val="24"/>
                <w:szCs w:val="24"/>
                <w:lang w:eastAsia="es-VE"/>
              </w:rPr>
              <w:t xml:space="preserve">, grupo </w:t>
            </w:r>
            <w:r w:rsidRPr="00D059BD">
              <w:rPr>
                <w:rFonts w:ascii="Arial" w:eastAsia="Times New Roman" w:hAnsi="Arial" w:cs="Arial"/>
                <w:b/>
                <w:bCs/>
                <w:color w:val="000000"/>
                <w:sz w:val="24"/>
                <w:szCs w:val="24"/>
                <w:lang w:eastAsia="es-VE"/>
              </w:rPr>
              <w:t>Revisión</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MAYÚS+F7</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Reducir el tamaño de una selección.</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MAYÚS+F8</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Pasar de un código de campo a su resultado y viceversa.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MAYÚS+F9</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un menú contextual.</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MAYÚS+F10</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anterior.</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MAYÚS+F12</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4" w:history="1">
        <w:proofErr w:type="spellStart"/>
        <w:r w:rsidR="00297858" w:rsidRPr="006A48D5">
          <w:rPr>
            <w:rFonts w:ascii="Arial" w:eastAsia="Times New Roman" w:hAnsi="Arial" w:cs="Arial"/>
            <w:b/>
            <w:color w:val="000000"/>
            <w:sz w:val="24"/>
            <w:szCs w:val="24"/>
            <w:lang w:eastAsia="es-VE"/>
          </w:rPr>
          <w:t>CTRL+Tecla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5188"/>
        <w:gridCol w:w="1466"/>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lastRenderedPageBreak/>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Expandir o contraer la cinta de opciones.</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Vista previa de impresión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CTRL+F2</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y pegar en Especial.</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CTRL+F3</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Cerrar la ventana.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CTRL+F4</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 la siguiente ventana.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CTRL+F6</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Insertar un campo vacío.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CTRL+F9</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Maximizar la ventana del documento.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CTRL+F10</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Bloquear un campo.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CTRL+F11</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CTRL+F12</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5" w:history="1">
        <w:proofErr w:type="spellStart"/>
        <w:r w:rsidR="00297858" w:rsidRPr="006A48D5">
          <w:rPr>
            <w:rFonts w:ascii="Arial" w:eastAsia="Times New Roman" w:hAnsi="Arial" w:cs="Arial"/>
            <w:b/>
            <w:color w:val="000000"/>
            <w:sz w:val="24"/>
            <w:szCs w:val="24"/>
            <w:lang w:eastAsia="es-VE"/>
          </w:rPr>
          <w:t>CTRL+MAYÚS+Tecla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4460"/>
        <w:gridCol w:w="460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Insertar el contenido de Especial.</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CTRL+MAYÚS+F3</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Modificar un marcador.</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CTRL+MAYÚS+F5</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 la ventana anterior.</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CTRL+MAYÚS+F6</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Actualizar la información vinculada en un documento de origen de Word 2010.</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CTRL+MAYÚS+F7</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Extender una selección o un bloque.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CTRL+MAYÚS+F8 y, a continuación, presionar una tecla de dirección.</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Desvincular un campo.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CTRL+MAYÚS+F9</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Desbloquear un campo.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CTRL+MAYÚS+F11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Imprimir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CTRL+MAYÚS+F12</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6" w:history="1">
        <w:proofErr w:type="spellStart"/>
        <w:r w:rsidR="00297858" w:rsidRPr="006A48D5">
          <w:rPr>
            <w:rFonts w:ascii="Arial" w:eastAsia="Times New Roman" w:hAnsi="Arial" w:cs="Arial"/>
            <w:b/>
            <w:color w:val="000000"/>
            <w:sz w:val="24"/>
            <w:szCs w:val="24"/>
            <w:lang w:eastAsia="es-VE"/>
          </w:rPr>
          <w:t>ALT+Tecla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7597"/>
        <w:gridCol w:w="1466"/>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siguiente.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Crear un nuevo </w:t>
            </w:r>
            <w:r w:rsidRPr="00D059BD">
              <w:rPr>
                <w:rFonts w:ascii="Arial" w:eastAsia="Times New Roman" w:hAnsi="Arial" w:cs="Arial"/>
                <w:b/>
                <w:bCs/>
                <w:color w:val="000000"/>
                <w:sz w:val="24"/>
                <w:szCs w:val="24"/>
                <w:lang w:eastAsia="es-VE"/>
              </w:rPr>
              <w:t>Bloque de creación</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ALT+F3</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Salir de Word 2010.</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ALT+F4</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Restaurar el tamaño de la ventana del programa.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ALT+F5</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Desplazarse de un cuadro de diálogo abierto al documento, en los cuadros de diálogo que admiten este comportamiento.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ALT+F6</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Buscar el siguiente error de ortografía o gramatical. </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ALT+F7</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Ejecutar una macro.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ALT+F8</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Pasar de todos los códigos de campo a sus resultados y viceversa.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ALT+F9</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Mostrar el panel de tareas </w:t>
            </w:r>
            <w:r w:rsidRPr="00D059BD">
              <w:rPr>
                <w:rFonts w:ascii="Arial" w:eastAsia="Times New Roman" w:hAnsi="Arial" w:cs="Arial"/>
                <w:b/>
                <w:bCs/>
                <w:color w:val="000000"/>
                <w:sz w:val="24"/>
                <w:szCs w:val="24"/>
                <w:lang w:eastAsia="es-VE"/>
              </w:rPr>
              <w:t>Selección y visibilidad</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ALT+F10</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código de Microsoft Visual Basic.</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ALT+F11</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7" w:history="1">
        <w:proofErr w:type="spellStart"/>
        <w:r w:rsidR="00297858" w:rsidRPr="006A48D5">
          <w:rPr>
            <w:rFonts w:ascii="Arial" w:eastAsia="Times New Roman" w:hAnsi="Arial" w:cs="Arial"/>
            <w:b/>
            <w:color w:val="000000"/>
            <w:sz w:val="24"/>
            <w:szCs w:val="24"/>
            <w:lang w:eastAsia="es-VE"/>
          </w:rPr>
          <w:t>ALT+MAYÚS+Tecla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6850"/>
        <w:gridCol w:w="221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Ir al campo anterior.</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Guardar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ALT+MAYÚS+F2</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Mostrar el panel de tareas </w:t>
            </w:r>
            <w:r w:rsidRPr="00D059BD">
              <w:rPr>
                <w:rFonts w:ascii="Arial" w:eastAsia="Times New Roman" w:hAnsi="Arial" w:cs="Arial"/>
                <w:b/>
                <w:bCs/>
                <w:color w:val="000000"/>
                <w:sz w:val="24"/>
                <w:szCs w:val="24"/>
                <w:lang w:eastAsia="es-VE"/>
              </w:rPr>
              <w:t>Referencia</w:t>
            </w:r>
            <w:r w:rsidRPr="00D059BD">
              <w:rPr>
                <w:rFonts w:ascii="Arial" w:eastAsia="Times New Roman" w:hAnsi="Arial" w:cs="Arial"/>
                <w:color w:val="000000"/>
                <w:sz w:val="24"/>
                <w:szCs w:val="24"/>
                <w:lang w:eastAsia="es-VE"/>
              </w:rPr>
              <w: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ALT+MAYÚS+F7</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Ejecutar GOTOBUTTON o MACROBUTTON desde el campo que muestra los resultados de campo.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ALT+MAYÚS+F9</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un menú o mensaje de una acción disponible.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ALT+MAYÚS+F10</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Elija el botón </w:t>
            </w:r>
            <w:r w:rsidRPr="00D059BD">
              <w:rPr>
                <w:rFonts w:ascii="Arial" w:eastAsia="Times New Roman" w:hAnsi="Arial" w:cs="Arial"/>
                <w:b/>
                <w:bCs/>
                <w:color w:val="000000"/>
                <w:sz w:val="24"/>
                <w:szCs w:val="24"/>
                <w:lang w:eastAsia="es-VE"/>
              </w:rPr>
              <w:t>Tabla de contenido</w:t>
            </w:r>
            <w:r w:rsidRPr="00D059BD">
              <w:rPr>
                <w:rFonts w:ascii="Arial" w:eastAsia="Times New Roman" w:hAnsi="Arial" w:cs="Arial"/>
                <w:color w:val="000000"/>
                <w:sz w:val="24"/>
                <w:szCs w:val="24"/>
                <w:lang w:eastAsia="es-VE"/>
              </w:rPr>
              <w:t xml:space="preserve"> en el contenedor de la tabla de contenido cuando el contenedor está activo.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ALT+MAYÚS+F12</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98" w:history="1">
        <w:proofErr w:type="spellStart"/>
        <w:r w:rsidR="00297858" w:rsidRPr="006A48D5">
          <w:rPr>
            <w:rFonts w:ascii="Arial" w:eastAsia="Times New Roman" w:hAnsi="Arial" w:cs="Arial"/>
            <w:b/>
            <w:color w:val="000000"/>
            <w:sz w:val="24"/>
            <w:szCs w:val="24"/>
            <w:lang w:eastAsia="es-VE"/>
          </w:rPr>
          <w:t>CTRL+ALT+Tecla</w:t>
        </w:r>
        <w:proofErr w:type="spellEnd"/>
        <w:r w:rsidR="00297858" w:rsidRPr="006A48D5">
          <w:rPr>
            <w:rFonts w:ascii="Arial" w:eastAsia="Times New Roman" w:hAnsi="Arial" w:cs="Arial"/>
            <w:b/>
            <w:color w:val="000000"/>
            <w:sz w:val="24"/>
            <w:szCs w:val="24"/>
            <w:lang w:eastAsia="es-VE"/>
          </w:rPr>
          <w:t xml:space="preserve"> de función</w:t>
        </w:r>
      </w:hyperlink>
    </w:p>
    <w:tbl>
      <w:tblPr>
        <w:tblW w:w="0" w:type="auto"/>
        <w:tblCellMar>
          <w:top w:w="15" w:type="dxa"/>
          <w:left w:w="15" w:type="dxa"/>
          <w:bottom w:w="15" w:type="dxa"/>
          <w:right w:w="15" w:type="dxa"/>
        </w:tblCellMar>
        <w:tblLook w:val="04A0"/>
      </w:tblPr>
      <w:tblGrid>
        <w:gridCol w:w="5321"/>
        <w:gridCol w:w="185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Mostrar la información del sistema de Microsoft.</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CTRL+ALT+F1</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Elegir el comando </w:t>
            </w:r>
            <w:r w:rsidRPr="00D059BD">
              <w:rPr>
                <w:rFonts w:ascii="Arial" w:eastAsia="Times New Roman" w:hAnsi="Arial" w:cs="Arial"/>
                <w:b/>
                <w:bCs/>
                <w:color w:val="000000"/>
                <w:sz w:val="24"/>
                <w:szCs w:val="24"/>
                <w:lang w:eastAsia="es-VE"/>
              </w:rPr>
              <w:t>Abrir</w:t>
            </w:r>
            <w:r w:rsidRPr="00D059BD">
              <w:rPr>
                <w:rFonts w:ascii="Arial" w:eastAsia="Times New Roman" w:hAnsi="Arial" w:cs="Arial"/>
                <w:color w:val="000000"/>
                <w:sz w:val="24"/>
                <w:szCs w:val="24"/>
                <w:lang w:eastAsia="es-VE"/>
              </w:rPr>
              <w:t>.</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CTRL+ALT+F2</w:t>
            </w:r>
          </w:p>
        </w:tc>
      </w:tr>
    </w:tbl>
    <w:p w:rsidR="00297858" w:rsidRPr="00D059BD" w:rsidRDefault="003200B3" w:rsidP="00297858">
      <w:pPr>
        <w:spacing w:line="360" w:lineRule="auto"/>
        <w:jc w:val="both"/>
        <w:rPr>
          <w:rFonts w:ascii="Arial" w:eastAsia="Times New Roman" w:hAnsi="Arial" w:cs="Arial"/>
          <w:color w:val="000000"/>
          <w:sz w:val="24"/>
          <w:szCs w:val="24"/>
          <w:lang w:eastAsia="es-VE"/>
        </w:rPr>
      </w:pPr>
      <w:hyperlink r:id="rId99" w:history="1">
        <w:r w:rsidR="00297858" w:rsidRPr="00D059BD">
          <w:rPr>
            <w:rFonts w:ascii="Arial" w:eastAsia="Times New Roman" w:hAnsi="Arial" w:cs="Arial"/>
            <w:color w:val="000000"/>
            <w:sz w:val="24"/>
            <w:szCs w:val="24"/>
            <w:lang w:eastAsia="es-VE"/>
          </w:rPr>
          <w:t>Eliminar texto y gráficos</w:t>
        </w:r>
      </w:hyperlink>
    </w:p>
    <w:tbl>
      <w:tblPr>
        <w:tblW w:w="0" w:type="auto"/>
        <w:tblCellMar>
          <w:top w:w="15" w:type="dxa"/>
          <w:left w:w="15" w:type="dxa"/>
          <w:bottom w:w="15" w:type="dxa"/>
          <w:right w:w="15" w:type="dxa"/>
        </w:tblCellMar>
        <w:tblLook w:val="04A0"/>
      </w:tblPr>
      <w:tblGrid>
        <w:gridCol w:w="6550"/>
        <w:gridCol w:w="251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 carácter hacia la izquierda.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RETROCESO</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una palabra hacia la izquierda.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CTRL+RETROCESO</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Eliminar un carácter hacia la derecha.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SUPRIMIR</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Eliminar una palabra hacia la derecha.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CTRL+SUPR</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el texto seleccionado y pegarlo en el Portapapeles de Office.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CTRL+X</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Deshacer la última acción.</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CTRL+Z</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Cortar y pegar en Especial.</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CTRL+F3</w:t>
            </w: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100" w:history="1">
        <w:r w:rsidR="00297858" w:rsidRPr="006A48D5">
          <w:rPr>
            <w:rFonts w:ascii="Arial" w:eastAsia="Times New Roman" w:hAnsi="Arial" w:cs="Arial"/>
            <w:b/>
            <w:color w:val="000000"/>
            <w:sz w:val="24"/>
            <w:szCs w:val="24"/>
            <w:lang w:eastAsia="es-VE"/>
          </w:rPr>
          <w:t>DESHACER Y REHACER ACCIONES</w:t>
        </w:r>
      </w:hyperlink>
    </w:p>
    <w:tbl>
      <w:tblPr>
        <w:tblW w:w="0" w:type="auto"/>
        <w:tblCellMar>
          <w:top w:w="15" w:type="dxa"/>
          <w:left w:w="15" w:type="dxa"/>
          <w:bottom w:w="15" w:type="dxa"/>
          <w:right w:w="15" w:type="dxa"/>
        </w:tblCellMar>
        <w:tblLook w:val="04A0"/>
      </w:tblPr>
      <w:tblGrid>
        <w:gridCol w:w="3374"/>
        <w:gridCol w:w="1466"/>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Cancelar una acción.</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ESC</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Deshacer una acción.</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CTRL+Z</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Rehacer o repetir una acción.</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CTRL+Y</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p>
        </w:tc>
      </w:tr>
    </w:tbl>
    <w:p w:rsidR="00297858" w:rsidRPr="006A48D5" w:rsidRDefault="003200B3" w:rsidP="00297858">
      <w:pPr>
        <w:pStyle w:val="Prrafodelista"/>
        <w:numPr>
          <w:ilvl w:val="0"/>
          <w:numId w:val="64"/>
        </w:numPr>
        <w:spacing w:line="360" w:lineRule="auto"/>
        <w:jc w:val="both"/>
        <w:rPr>
          <w:rFonts w:ascii="Arial" w:eastAsia="Times New Roman" w:hAnsi="Arial" w:cs="Arial"/>
          <w:b/>
          <w:color w:val="000000"/>
          <w:sz w:val="24"/>
          <w:szCs w:val="24"/>
          <w:lang w:eastAsia="es-VE"/>
        </w:rPr>
      </w:pPr>
      <w:hyperlink r:id="rId101" w:history="1">
        <w:r w:rsidR="00297858" w:rsidRPr="006A48D5">
          <w:rPr>
            <w:rFonts w:ascii="Arial" w:eastAsia="Times New Roman" w:hAnsi="Arial" w:cs="Arial"/>
            <w:b/>
            <w:color w:val="000000"/>
            <w:sz w:val="24"/>
            <w:szCs w:val="24"/>
            <w:lang w:eastAsia="es-VE"/>
          </w:rPr>
          <w:t>CAMBIAR LA FUENTE O SU TAMAÑO</w:t>
        </w:r>
      </w:hyperlink>
    </w:p>
    <w:p w:rsidR="00297858" w:rsidRPr="00D059BD" w:rsidRDefault="00297858" w:rsidP="00297858">
      <w:pPr>
        <w:spacing w:line="360" w:lineRule="auto"/>
        <w:jc w:val="both"/>
        <w:rPr>
          <w:rFonts w:ascii="Arial" w:eastAsia="Times New Roman" w:hAnsi="Arial" w:cs="Arial"/>
          <w:color w:val="000000"/>
          <w:sz w:val="24"/>
          <w:szCs w:val="24"/>
          <w:lang w:eastAsia="es-VE"/>
        </w:rPr>
      </w:pPr>
      <w:r w:rsidRPr="000C7147">
        <w:rPr>
          <w:rFonts w:ascii="Arial" w:eastAsia="Times New Roman" w:hAnsi="Arial" w:cs="Arial"/>
          <w:b/>
          <w:color w:val="000000"/>
          <w:sz w:val="24"/>
          <w:szCs w:val="24"/>
          <w:bdr w:val="single" w:sz="6" w:space="1" w:color="EAEAEA" w:frame="1"/>
          <w:shd w:val="clear" w:color="auto" w:fill="F9F9F9"/>
          <w:lang w:eastAsia="es-VE"/>
        </w:rPr>
        <w:t> Nota</w:t>
      </w:r>
      <w:r>
        <w:rPr>
          <w:rFonts w:ascii="Arial" w:eastAsia="Times New Roman" w:hAnsi="Arial" w:cs="Arial"/>
          <w:b/>
          <w:color w:val="000000"/>
          <w:sz w:val="24"/>
          <w:szCs w:val="24"/>
          <w:bdr w:val="single" w:sz="6" w:space="1" w:color="EAEAEA" w:frame="1"/>
          <w:shd w:val="clear" w:color="auto" w:fill="F9F9F9"/>
          <w:lang w:eastAsia="es-VE"/>
        </w:rPr>
        <w:t>:</w:t>
      </w:r>
      <w:r w:rsidRPr="00D059BD">
        <w:rPr>
          <w:rFonts w:ascii="Arial" w:eastAsia="Times New Roman" w:hAnsi="Arial" w:cs="Arial"/>
          <w:color w:val="000000"/>
          <w:sz w:val="24"/>
          <w:szCs w:val="24"/>
          <w:bdr w:val="single" w:sz="6" w:space="1" w:color="EAEAEA" w:frame="1"/>
          <w:shd w:val="clear" w:color="auto" w:fill="F9F9F9"/>
          <w:lang w:eastAsia="es-VE"/>
        </w:rPr>
        <w:t> </w:t>
      </w:r>
      <w:r w:rsidRPr="00D059BD">
        <w:rPr>
          <w:rFonts w:ascii="Arial" w:eastAsia="Times New Roman" w:hAnsi="Arial" w:cs="Arial"/>
          <w:color w:val="000000"/>
          <w:sz w:val="24"/>
          <w:szCs w:val="24"/>
          <w:lang w:eastAsia="es-VE"/>
        </w:rPr>
        <w:t>  Los siguientes métodos abreviados de teclado no funcionan en el modo Lectura de pantalla completa.</w:t>
      </w:r>
    </w:p>
    <w:tbl>
      <w:tblPr>
        <w:tblW w:w="0" w:type="auto"/>
        <w:tblCellMar>
          <w:top w:w="15" w:type="dxa"/>
          <w:left w:w="15" w:type="dxa"/>
          <w:bottom w:w="15" w:type="dxa"/>
          <w:right w:w="15" w:type="dxa"/>
        </w:tblCellMar>
        <w:tblLook w:val="04A0"/>
      </w:tblPr>
      <w:tblGrid>
        <w:gridCol w:w="6335"/>
        <w:gridCol w:w="2133"/>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Abrir el cuadro de diálogo </w:t>
            </w:r>
            <w:r w:rsidRPr="00D059BD">
              <w:rPr>
                <w:rFonts w:ascii="Arial" w:eastAsia="Times New Roman" w:hAnsi="Arial" w:cs="Arial"/>
                <w:b/>
                <w:bCs/>
                <w:color w:val="000000"/>
                <w:sz w:val="24"/>
                <w:szCs w:val="24"/>
                <w:lang w:eastAsia="es-VE"/>
              </w:rPr>
              <w:t>Fuente</w:t>
            </w:r>
            <w:r w:rsidRPr="00D059BD">
              <w:rPr>
                <w:rFonts w:ascii="Arial" w:eastAsia="Times New Roman" w:hAnsi="Arial" w:cs="Arial"/>
                <w:color w:val="000000"/>
                <w:sz w:val="24"/>
                <w:szCs w:val="24"/>
                <w:lang w:eastAsia="es-VE"/>
              </w:rPr>
              <w:t xml:space="preserve"> para cambiar la fuente.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CTRL+MAYÚS+F</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Aumentar el tamaño de fuente.</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CTRL+MAYÚS+&gt;</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Disminuir el tamaño de fuente.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CTRL+MAYÚS+&lt;</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lastRenderedPageBreak/>
              <w:t>Aumentar en un punto el tamaño de fuente.</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ALT+CTRL+&lt;</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Disminuir en un punto el tamaño de fuente.</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ALT+CTRL+&gt;</w:t>
            </w:r>
          </w:p>
        </w:tc>
      </w:tr>
    </w:tbl>
    <w:p w:rsidR="00297858" w:rsidRPr="00D059BD" w:rsidRDefault="003200B3" w:rsidP="00297858">
      <w:pPr>
        <w:spacing w:line="360" w:lineRule="auto"/>
        <w:jc w:val="both"/>
        <w:rPr>
          <w:rFonts w:ascii="Arial" w:eastAsia="Times New Roman" w:hAnsi="Arial" w:cs="Arial"/>
          <w:color w:val="000000"/>
          <w:sz w:val="24"/>
          <w:szCs w:val="24"/>
          <w:lang w:eastAsia="es-VE"/>
        </w:rPr>
      </w:pPr>
      <w:hyperlink r:id="rId102" w:history="1">
        <w:r w:rsidR="00297858" w:rsidRPr="00D059BD">
          <w:rPr>
            <w:rFonts w:ascii="Arial" w:eastAsia="Times New Roman" w:hAnsi="Arial" w:cs="Arial"/>
            <w:color w:val="000000"/>
            <w:sz w:val="24"/>
            <w:szCs w:val="24"/>
            <w:lang w:eastAsia="es-VE"/>
          </w:rPr>
          <w:t>Alinear párrafos</w:t>
        </w:r>
      </w:hyperlink>
    </w:p>
    <w:tbl>
      <w:tblPr>
        <w:tblW w:w="0" w:type="auto"/>
        <w:tblCellMar>
          <w:top w:w="15" w:type="dxa"/>
          <w:left w:w="15" w:type="dxa"/>
          <w:bottom w:w="15" w:type="dxa"/>
          <w:right w:w="15" w:type="dxa"/>
        </w:tblCellMar>
        <w:tblLook w:val="04A0"/>
      </w:tblPr>
      <w:tblGrid>
        <w:gridCol w:w="6904"/>
        <w:gridCol w:w="2159"/>
      </w:tblGrid>
      <w:tr w:rsidR="00297858" w:rsidRPr="00D059BD" w:rsidTr="00CE684D">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Para</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hideMark/>
          </w:tcPr>
          <w:p w:rsidR="00297858" w:rsidRPr="00D059BD" w:rsidRDefault="00297858" w:rsidP="00CE684D">
            <w:pPr>
              <w:spacing w:line="360" w:lineRule="auto"/>
              <w:jc w:val="both"/>
              <w:rPr>
                <w:rFonts w:ascii="Arial" w:eastAsia="Times New Roman" w:hAnsi="Arial" w:cs="Arial"/>
                <w:caps/>
                <w:color w:val="000000"/>
                <w:sz w:val="24"/>
                <w:szCs w:val="24"/>
                <w:lang w:eastAsia="es-VE"/>
              </w:rPr>
            </w:pPr>
            <w:r w:rsidRPr="00D059BD">
              <w:rPr>
                <w:rFonts w:ascii="Arial" w:eastAsia="Times New Roman" w:hAnsi="Arial" w:cs="Arial"/>
                <w:b/>
                <w:bCs/>
                <w:caps/>
                <w:color w:val="000000"/>
                <w:sz w:val="24"/>
                <w:szCs w:val="24"/>
                <w:lang w:eastAsia="es-VE"/>
              </w:rPr>
              <w:t>Presione</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centrada a alineada a la izquierda.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CTRL+T</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justificada a alineada a la izquierda.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CTRL+J</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Cambiar la alineación de un párrafo de alineada a la derecha a alineada a la izquierda.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CTRL+D</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Alinear un párrafo a la izquierda.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CTRL+Q</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Aplicar sangría a un párrafo a la izquierda.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CTRL+H</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Quitar la sangría a la izquierda de un párrafo.</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CTRL+MAYÚS+R</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Crear una sangría francesa.</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CTRL+F</w:t>
            </w:r>
          </w:p>
        </w:tc>
      </w:tr>
      <w:tr w:rsidR="00297858" w:rsidRPr="00D059BD" w:rsidTr="00CE684D">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Reducir una sangría francesa.</w:t>
            </w:r>
          </w:p>
        </w:tc>
        <w:tc>
          <w:tcPr>
            <w:tcW w:w="0" w:type="auto"/>
            <w:shd w:val="clear" w:color="auto" w:fill="F3F3F3"/>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CTRL+MAYÚS+H</w:t>
            </w:r>
          </w:p>
        </w:tc>
      </w:tr>
      <w:tr w:rsidR="00297858" w:rsidRPr="00D059BD" w:rsidTr="00CE684D">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Quitar el formato de párrafo.</w:t>
            </w:r>
          </w:p>
        </w:tc>
        <w:tc>
          <w:tcPr>
            <w:tcW w:w="0" w:type="auto"/>
            <w:shd w:val="clear" w:color="auto" w:fill="FFFFFF"/>
            <w:tcMar>
              <w:top w:w="60" w:type="dxa"/>
              <w:left w:w="75" w:type="dxa"/>
              <w:bottom w:w="60" w:type="dxa"/>
              <w:right w:w="150" w:type="dxa"/>
            </w:tcMar>
            <w:hideMark/>
          </w:tcPr>
          <w:p w:rsidR="00297858" w:rsidRPr="00D059BD" w:rsidRDefault="00297858" w:rsidP="00CE684D">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CTRL+W</w:t>
            </w:r>
          </w:p>
        </w:tc>
      </w:tr>
    </w:tbl>
    <w:p w:rsidR="00D545B8" w:rsidRPr="00D545B8" w:rsidRDefault="00D545B8" w:rsidP="00D545B8">
      <w:pPr>
        <w:spacing w:line="360" w:lineRule="auto"/>
        <w:jc w:val="both"/>
        <w:rPr>
          <w:rFonts w:ascii="Arial" w:eastAsia="Times New Roman" w:hAnsi="Arial" w:cs="Arial"/>
          <w:b/>
          <w:caps/>
          <w:color w:val="000000"/>
          <w:sz w:val="24"/>
          <w:szCs w:val="24"/>
          <w:lang w:eastAsia="es-VE"/>
        </w:rPr>
      </w:pPr>
    </w:p>
    <w:p w:rsidR="00297858" w:rsidRPr="006A48D5" w:rsidRDefault="00297858" w:rsidP="00297858">
      <w:pPr>
        <w:pStyle w:val="Prrafodelista"/>
        <w:numPr>
          <w:ilvl w:val="0"/>
          <w:numId w:val="64"/>
        </w:numPr>
        <w:spacing w:line="360" w:lineRule="auto"/>
        <w:jc w:val="both"/>
        <w:rPr>
          <w:rFonts w:ascii="Arial" w:eastAsia="Times New Roman" w:hAnsi="Arial" w:cs="Arial"/>
          <w:b/>
          <w:caps/>
          <w:color w:val="000000"/>
          <w:sz w:val="24"/>
          <w:szCs w:val="24"/>
          <w:lang w:eastAsia="es-VE"/>
        </w:rPr>
      </w:pPr>
      <w:r w:rsidRPr="006A48D5">
        <w:rPr>
          <w:rFonts w:ascii="Arial" w:eastAsia="Times New Roman" w:hAnsi="Arial" w:cs="Arial"/>
          <w:b/>
          <w:caps/>
          <w:color w:val="000000"/>
          <w:sz w:val="24"/>
          <w:szCs w:val="24"/>
          <w:lang w:eastAsia="es-VE"/>
        </w:rPr>
        <w:t>Imprimir el artículo</w:t>
      </w:r>
    </w:p>
    <w:p w:rsidR="00297858" w:rsidRPr="00D059BD" w:rsidRDefault="00297858" w:rsidP="00297858">
      <w:pPr>
        <w:spacing w:line="360" w:lineRule="auto"/>
        <w:jc w:val="both"/>
        <w:rPr>
          <w:rFonts w:ascii="Arial" w:eastAsia="Times New Roman" w:hAnsi="Arial" w:cs="Arial"/>
          <w:color w:val="000000"/>
          <w:sz w:val="24"/>
          <w:szCs w:val="24"/>
          <w:lang w:eastAsia="es-VE"/>
        </w:rPr>
      </w:pPr>
      <w:r w:rsidRPr="00D059BD">
        <w:rPr>
          <w:rFonts w:ascii="Arial" w:eastAsia="Times New Roman" w:hAnsi="Arial" w:cs="Arial"/>
          <w:color w:val="000000"/>
          <w:sz w:val="24"/>
          <w:szCs w:val="24"/>
          <w:lang w:eastAsia="es-VE"/>
        </w:rPr>
        <w:t xml:space="preserve">Para imprimir este tema, presione TAB hasta seleccionar </w:t>
      </w:r>
      <w:r w:rsidRPr="00D059BD">
        <w:rPr>
          <w:rFonts w:ascii="Arial" w:eastAsia="Times New Roman" w:hAnsi="Arial" w:cs="Arial"/>
          <w:b/>
          <w:bCs/>
          <w:color w:val="000000"/>
          <w:sz w:val="24"/>
          <w:szCs w:val="24"/>
          <w:lang w:eastAsia="es-VE"/>
        </w:rPr>
        <w:t>Mostrar todo</w:t>
      </w:r>
      <w:r w:rsidRPr="00D059BD">
        <w:rPr>
          <w:rFonts w:ascii="Arial" w:eastAsia="Times New Roman" w:hAnsi="Arial" w:cs="Arial"/>
          <w:color w:val="000000"/>
          <w:sz w:val="24"/>
          <w:szCs w:val="24"/>
          <w:lang w:eastAsia="es-VE"/>
        </w:rPr>
        <w:t>, presione ENTRAR y, a continuación, presione CTRL+P.</w:t>
      </w:r>
    </w:p>
    <w:p w:rsidR="00297858" w:rsidRDefault="00297858"/>
    <w:p w:rsidR="004001C0" w:rsidRDefault="004001C0"/>
    <w:sectPr w:rsidR="004001C0" w:rsidSect="000C2996">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1C" w:rsidRDefault="005F791C" w:rsidP="006256F3">
      <w:pPr>
        <w:spacing w:after="0" w:line="240" w:lineRule="auto"/>
      </w:pPr>
      <w:r>
        <w:separator/>
      </w:r>
    </w:p>
  </w:endnote>
  <w:endnote w:type="continuationSeparator" w:id="0">
    <w:p w:rsidR="005F791C" w:rsidRDefault="005F791C" w:rsidP="00625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1C" w:rsidRDefault="005F791C" w:rsidP="006256F3">
      <w:pPr>
        <w:spacing w:after="0" w:line="240" w:lineRule="auto"/>
      </w:pPr>
      <w:r>
        <w:separator/>
      </w:r>
    </w:p>
  </w:footnote>
  <w:footnote w:type="continuationSeparator" w:id="0">
    <w:p w:rsidR="005F791C" w:rsidRDefault="005F791C" w:rsidP="006256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599" w:rsidRDefault="00C82056">
    <w:pPr>
      <w:pStyle w:val="Encabezado"/>
    </w:pPr>
    <w:r>
      <w:rPr>
        <w:noProof/>
        <w:lang w:eastAsia="es-VE"/>
      </w:rPr>
      <w:drawing>
        <wp:inline distT="0" distB="0" distL="0" distR="0">
          <wp:extent cx="1895475" cy="684018"/>
          <wp:effectExtent l="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952364" cy="70454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68F"/>
    <w:multiLevelType w:val="hybridMultilevel"/>
    <w:tmpl w:val="218A24B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1B65E6A"/>
    <w:multiLevelType w:val="hybridMultilevel"/>
    <w:tmpl w:val="1872555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6BA4609"/>
    <w:multiLevelType w:val="hybridMultilevel"/>
    <w:tmpl w:val="461E3C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A1C0A2C"/>
    <w:multiLevelType w:val="hybridMultilevel"/>
    <w:tmpl w:val="9848757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C635D35"/>
    <w:multiLevelType w:val="hybridMultilevel"/>
    <w:tmpl w:val="0B5ABC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0E5B7B14"/>
    <w:multiLevelType w:val="hybridMultilevel"/>
    <w:tmpl w:val="6EFC4E8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0ED52FDA"/>
    <w:multiLevelType w:val="hybridMultilevel"/>
    <w:tmpl w:val="59AA6880"/>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0FB3049F"/>
    <w:multiLevelType w:val="hybridMultilevel"/>
    <w:tmpl w:val="DCF66646"/>
    <w:lvl w:ilvl="0" w:tplc="DD905B30">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8">
    <w:nsid w:val="11B91A4C"/>
    <w:multiLevelType w:val="hybridMultilevel"/>
    <w:tmpl w:val="09FA1B9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24F1BAD"/>
    <w:multiLevelType w:val="hybridMultilevel"/>
    <w:tmpl w:val="D63E9126"/>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34866B8"/>
    <w:multiLevelType w:val="hybridMultilevel"/>
    <w:tmpl w:val="7C2AEF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13833D0B"/>
    <w:multiLevelType w:val="hybridMultilevel"/>
    <w:tmpl w:val="64C40BC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7427B70"/>
    <w:multiLevelType w:val="hybridMultilevel"/>
    <w:tmpl w:val="E60053B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180A6F9F"/>
    <w:multiLevelType w:val="hybridMultilevel"/>
    <w:tmpl w:val="7F44D9A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1A810031"/>
    <w:multiLevelType w:val="hybridMultilevel"/>
    <w:tmpl w:val="7A3000D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1A8C1EF5"/>
    <w:multiLevelType w:val="hybridMultilevel"/>
    <w:tmpl w:val="6C207A6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1BAD7442"/>
    <w:multiLevelType w:val="hybridMultilevel"/>
    <w:tmpl w:val="9B1AB6C8"/>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250A367E"/>
    <w:multiLevelType w:val="hybridMultilevel"/>
    <w:tmpl w:val="321CCEE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2B91DC2"/>
    <w:multiLevelType w:val="hybridMultilevel"/>
    <w:tmpl w:val="0FCAFD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34D46B07"/>
    <w:multiLevelType w:val="hybridMultilevel"/>
    <w:tmpl w:val="A4944450"/>
    <w:lvl w:ilvl="0" w:tplc="A36C01C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0">
    <w:nsid w:val="354E1FC9"/>
    <w:multiLevelType w:val="hybridMultilevel"/>
    <w:tmpl w:val="2FEE4500"/>
    <w:lvl w:ilvl="0" w:tplc="200A000D">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1">
    <w:nsid w:val="36BD36E9"/>
    <w:multiLevelType w:val="hybridMultilevel"/>
    <w:tmpl w:val="4BD6D55A"/>
    <w:lvl w:ilvl="0" w:tplc="86B679DC">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2">
    <w:nsid w:val="390379D1"/>
    <w:multiLevelType w:val="hybridMultilevel"/>
    <w:tmpl w:val="40020D54"/>
    <w:lvl w:ilvl="0" w:tplc="7E201E7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3">
    <w:nsid w:val="3B04559C"/>
    <w:multiLevelType w:val="hybridMultilevel"/>
    <w:tmpl w:val="2D323B36"/>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3D62111A"/>
    <w:multiLevelType w:val="hybridMultilevel"/>
    <w:tmpl w:val="B97A0C5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3E934088"/>
    <w:multiLevelType w:val="hybridMultilevel"/>
    <w:tmpl w:val="FC0019DC"/>
    <w:lvl w:ilvl="0" w:tplc="468A778E">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6">
    <w:nsid w:val="43874E93"/>
    <w:multiLevelType w:val="hybridMultilevel"/>
    <w:tmpl w:val="D1FEAB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46544101"/>
    <w:multiLevelType w:val="hybridMultilevel"/>
    <w:tmpl w:val="A614E4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47647B5F"/>
    <w:multiLevelType w:val="hybridMultilevel"/>
    <w:tmpl w:val="36FA83BE"/>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9">
    <w:nsid w:val="492A184D"/>
    <w:multiLevelType w:val="hybridMultilevel"/>
    <w:tmpl w:val="8D92AD08"/>
    <w:lvl w:ilvl="0" w:tplc="772AE576">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499D411A"/>
    <w:multiLevelType w:val="hybridMultilevel"/>
    <w:tmpl w:val="2CB0E77A"/>
    <w:lvl w:ilvl="0" w:tplc="200A000F">
      <w:start w:val="1"/>
      <w:numFmt w:val="decimal"/>
      <w:lvlText w:val="%1."/>
      <w:lvlJc w:val="left"/>
      <w:pPr>
        <w:ind w:left="1440" w:hanging="360"/>
      </w:pPr>
    </w:lvl>
    <w:lvl w:ilvl="1" w:tplc="200A0019" w:tentative="1">
      <w:start w:val="1"/>
      <w:numFmt w:val="lowerLetter"/>
      <w:lvlText w:val="%2."/>
      <w:lvlJc w:val="left"/>
      <w:pPr>
        <w:ind w:left="2160" w:hanging="360"/>
      </w:pPr>
    </w:lvl>
    <w:lvl w:ilvl="2" w:tplc="200A001B" w:tentative="1">
      <w:start w:val="1"/>
      <w:numFmt w:val="lowerRoman"/>
      <w:lvlText w:val="%3."/>
      <w:lvlJc w:val="right"/>
      <w:pPr>
        <w:ind w:left="2880" w:hanging="180"/>
      </w:pPr>
    </w:lvl>
    <w:lvl w:ilvl="3" w:tplc="200A000F" w:tentative="1">
      <w:start w:val="1"/>
      <w:numFmt w:val="decimal"/>
      <w:lvlText w:val="%4."/>
      <w:lvlJc w:val="left"/>
      <w:pPr>
        <w:ind w:left="3600" w:hanging="360"/>
      </w:pPr>
    </w:lvl>
    <w:lvl w:ilvl="4" w:tplc="200A0019" w:tentative="1">
      <w:start w:val="1"/>
      <w:numFmt w:val="lowerLetter"/>
      <w:lvlText w:val="%5."/>
      <w:lvlJc w:val="left"/>
      <w:pPr>
        <w:ind w:left="4320" w:hanging="360"/>
      </w:pPr>
    </w:lvl>
    <w:lvl w:ilvl="5" w:tplc="200A001B" w:tentative="1">
      <w:start w:val="1"/>
      <w:numFmt w:val="lowerRoman"/>
      <w:lvlText w:val="%6."/>
      <w:lvlJc w:val="right"/>
      <w:pPr>
        <w:ind w:left="5040" w:hanging="180"/>
      </w:pPr>
    </w:lvl>
    <w:lvl w:ilvl="6" w:tplc="200A000F" w:tentative="1">
      <w:start w:val="1"/>
      <w:numFmt w:val="decimal"/>
      <w:lvlText w:val="%7."/>
      <w:lvlJc w:val="left"/>
      <w:pPr>
        <w:ind w:left="5760" w:hanging="360"/>
      </w:pPr>
    </w:lvl>
    <w:lvl w:ilvl="7" w:tplc="200A0019" w:tentative="1">
      <w:start w:val="1"/>
      <w:numFmt w:val="lowerLetter"/>
      <w:lvlText w:val="%8."/>
      <w:lvlJc w:val="left"/>
      <w:pPr>
        <w:ind w:left="6480" w:hanging="360"/>
      </w:pPr>
    </w:lvl>
    <w:lvl w:ilvl="8" w:tplc="200A001B" w:tentative="1">
      <w:start w:val="1"/>
      <w:numFmt w:val="lowerRoman"/>
      <w:lvlText w:val="%9."/>
      <w:lvlJc w:val="right"/>
      <w:pPr>
        <w:ind w:left="7200" w:hanging="180"/>
      </w:pPr>
    </w:lvl>
  </w:abstractNum>
  <w:abstractNum w:abstractNumId="31">
    <w:nsid w:val="4D841447"/>
    <w:multiLevelType w:val="hybridMultilevel"/>
    <w:tmpl w:val="F0E887C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4DDF198E"/>
    <w:multiLevelType w:val="hybridMultilevel"/>
    <w:tmpl w:val="977CEE6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4E5F6A8B"/>
    <w:multiLevelType w:val="hybridMultilevel"/>
    <w:tmpl w:val="AB00CE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4E705708"/>
    <w:multiLevelType w:val="hybridMultilevel"/>
    <w:tmpl w:val="38CC771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50A21992"/>
    <w:multiLevelType w:val="hybridMultilevel"/>
    <w:tmpl w:val="34CE457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nsid w:val="53941FDE"/>
    <w:multiLevelType w:val="hybridMultilevel"/>
    <w:tmpl w:val="889E9F4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540B029D"/>
    <w:multiLevelType w:val="hybridMultilevel"/>
    <w:tmpl w:val="F63044D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nsid w:val="571C09C0"/>
    <w:multiLevelType w:val="hybridMultilevel"/>
    <w:tmpl w:val="743ECCD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nsid w:val="596301E0"/>
    <w:multiLevelType w:val="hybridMultilevel"/>
    <w:tmpl w:val="7F3804F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nsid w:val="5AB23145"/>
    <w:multiLevelType w:val="hybridMultilevel"/>
    <w:tmpl w:val="F9F2469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1">
    <w:nsid w:val="5E7E5E74"/>
    <w:multiLevelType w:val="hybridMultilevel"/>
    <w:tmpl w:val="67D4C01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nsid w:val="5E9B27B9"/>
    <w:multiLevelType w:val="hybridMultilevel"/>
    <w:tmpl w:val="9192322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nsid w:val="5F3A72F8"/>
    <w:multiLevelType w:val="hybridMultilevel"/>
    <w:tmpl w:val="46BA9BB6"/>
    <w:lvl w:ilvl="0" w:tplc="DA22D448">
      <w:start w:val="1"/>
      <w:numFmt w:val="decimal"/>
      <w:lvlText w:val="%1."/>
      <w:lvlJc w:val="left"/>
      <w:pPr>
        <w:ind w:left="1080" w:hanging="360"/>
      </w:pPr>
      <w:rPr>
        <w:rFonts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44">
    <w:nsid w:val="5FC8471F"/>
    <w:multiLevelType w:val="hybridMultilevel"/>
    <w:tmpl w:val="334C35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nsid w:val="61960AA6"/>
    <w:multiLevelType w:val="hybridMultilevel"/>
    <w:tmpl w:val="684CBFE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nsid w:val="62407D15"/>
    <w:multiLevelType w:val="hybridMultilevel"/>
    <w:tmpl w:val="8BB664C6"/>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7">
    <w:nsid w:val="63A3296E"/>
    <w:multiLevelType w:val="hybridMultilevel"/>
    <w:tmpl w:val="DA3E0FA6"/>
    <w:lvl w:ilvl="0" w:tplc="200A000D">
      <w:start w:val="1"/>
      <w:numFmt w:val="bullet"/>
      <w:lvlText w:val=""/>
      <w:lvlJc w:val="left"/>
      <w:pPr>
        <w:ind w:left="1222" w:hanging="360"/>
      </w:pPr>
      <w:rPr>
        <w:rFonts w:ascii="Wingdings" w:hAnsi="Wingdings" w:hint="default"/>
      </w:rPr>
    </w:lvl>
    <w:lvl w:ilvl="1" w:tplc="200A0003" w:tentative="1">
      <w:start w:val="1"/>
      <w:numFmt w:val="bullet"/>
      <w:lvlText w:val="o"/>
      <w:lvlJc w:val="left"/>
      <w:pPr>
        <w:ind w:left="1942" w:hanging="360"/>
      </w:pPr>
      <w:rPr>
        <w:rFonts w:ascii="Courier New" w:hAnsi="Courier New" w:cs="Courier New" w:hint="default"/>
      </w:rPr>
    </w:lvl>
    <w:lvl w:ilvl="2" w:tplc="200A0005" w:tentative="1">
      <w:start w:val="1"/>
      <w:numFmt w:val="bullet"/>
      <w:lvlText w:val=""/>
      <w:lvlJc w:val="left"/>
      <w:pPr>
        <w:ind w:left="2662" w:hanging="360"/>
      </w:pPr>
      <w:rPr>
        <w:rFonts w:ascii="Wingdings" w:hAnsi="Wingdings" w:hint="default"/>
      </w:rPr>
    </w:lvl>
    <w:lvl w:ilvl="3" w:tplc="200A0001" w:tentative="1">
      <w:start w:val="1"/>
      <w:numFmt w:val="bullet"/>
      <w:lvlText w:val=""/>
      <w:lvlJc w:val="left"/>
      <w:pPr>
        <w:ind w:left="3382" w:hanging="360"/>
      </w:pPr>
      <w:rPr>
        <w:rFonts w:ascii="Symbol" w:hAnsi="Symbol" w:hint="default"/>
      </w:rPr>
    </w:lvl>
    <w:lvl w:ilvl="4" w:tplc="200A0003" w:tentative="1">
      <w:start w:val="1"/>
      <w:numFmt w:val="bullet"/>
      <w:lvlText w:val="o"/>
      <w:lvlJc w:val="left"/>
      <w:pPr>
        <w:ind w:left="4102" w:hanging="360"/>
      </w:pPr>
      <w:rPr>
        <w:rFonts w:ascii="Courier New" w:hAnsi="Courier New" w:cs="Courier New" w:hint="default"/>
      </w:rPr>
    </w:lvl>
    <w:lvl w:ilvl="5" w:tplc="200A0005" w:tentative="1">
      <w:start w:val="1"/>
      <w:numFmt w:val="bullet"/>
      <w:lvlText w:val=""/>
      <w:lvlJc w:val="left"/>
      <w:pPr>
        <w:ind w:left="4822" w:hanging="360"/>
      </w:pPr>
      <w:rPr>
        <w:rFonts w:ascii="Wingdings" w:hAnsi="Wingdings" w:hint="default"/>
      </w:rPr>
    </w:lvl>
    <w:lvl w:ilvl="6" w:tplc="200A0001" w:tentative="1">
      <w:start w:val="1"/>
      <w:numFmt w:val="bullet"/>
      <w:lvlText w:val=""/>
      <w:lvlJc w:val="left"/>
      <w:pPr>
        <w:ind w:left="5542" w:hanging="360"/>
      </w:pPr>
      <w:rPr>
        <w:rFonts w:ascii="Symbol" w:hAnsi="Symbol" w:hint="default"/>
      </w:rPr>
    </w:lvl>
    <w:lvl w:ilvl="7" w:tplc="200A0003" w:tentative="1">
      <w:start w:val="1"/>
      <w:numFmt w:val="bullet"/>
      <w:lvlText w:val="o"/>
      <w:lvlJc w:val="left"/>
      <w:pPr>
        <w:ind w:left="6262" w:hanging="360"/>
      </w:pPr>
      <w:rPr>
        <w:rFonts w:ascii="Courier New" w:hAnsi="Courier New" w:cs="Courier New" w:hint="default"/>
      </w:rPr>
    </w:lvl>
    <w:lvl w:ilvl="8" w:tplc="200A0005" w:tentative="1">
      <w:start w:val="1"/>
      <w:numFmt w:val="bullet"/>
      <w:lvlText w:val=""/>
      <w:lvlJc w:val="left"/>
      <w:pPr>
        <w:ind w:left="6982" w:hanging="360"/>
      </w:pPr>
      <w:rPr>
        <w:rFonts w:ascii="Wingdings" w:hAnsi="Wingdings" w:hint="default"/>
      </w:rPr>
    </w:lvl>
  </w:abstractNum>
  <w:abstractNum w:abstractNumId="48">
    <w:nsid w:val="65443D87"/>
    <w:multiLevelType w:val="hybridMultilevel"/>
    <w:tmpl w:val="69C63C0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9">
    <w:nsid w:val="65A95725"/>
    <w:multiLevelType w:val="hybridMultilevel"/>
    <w:tmpl w:val="438484B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0">
    <w:nsid w:val="6C3C1084"/>
    <w:multiLevelType w:val="hybridMultilevel"/>
    <w:tmpl w:val="C6BE1AB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1">
    <w:nsid w:val="6D2C7A43"/>
    <w:multiLevelType w:val="hybridMultilevel"/>
    <w:tmpl w:val="3D14B0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2">
    <w:nsid w:val="6D897296"/>
    <w:multiLevelType w:val="hybridMultilevel"/>
    <w:tmpl w:val="4E36C13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3">
    <w:nsid w:val="6EEC2237"/>
    <w:multiLevelType w:val="hybridMultilevel"/>
    <w:tmpl w:val="B7A4B43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4">
    <w:nsid w:val="70C03F91"/>
    <w:multiLevelType w:val="hybridMultilevel"/>
    <w:tmpl w:val="321E15F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5">
    <w:nsid w:val="71244A1A"/>
    <w:multiLevelType w:val="hybridMultilevel"/>
    <w:tmpl w:val="9626BD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6">
    <w:nsid w:val="76835160"/>
    <w:multiLevelType w:val="hybridMultilevel"/>
    <w:tmpl w:val="B2A87A1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7">
    <w:nsid w:val="77706604"/>
    <w:multiLevelType w:val="hybridMultilevel"/>
    <w:tmpl w:val="CA14FC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8">
    <w:nsid w:val="78546F86"/>
    <w:multiLevelType w:val="hybridMultilevel"/>
    <w:tmpl w:val="1242D364"/>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59">
    <w:nsid w:val="7ADE640C"/>
    <w:multiLevelType w:val="hybridMultilevel"/>
    <w:tmpl w:val="3F6450F0"/>
    <w:lvl w:ilvl="0" w:tplc="200A0009">
      <w:start w:val="1"/>
      <w:numFmt w:val="bullet"/>
      <w:lvlText w:val=""/>
      <w:lvlJc w:val="left"/>
      <w:pPr>
        <w:ind w:left="720" w:hanging="360"/>
      </w:pPr>
      <w:rPr>
        <w:rFonts w:ascii="Wingdings" w:hAnsi="Wingding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0">
    <w:nsid w:val="7B1A7AA2"/>
    <w:multiLevelType w:val="hybridMultilevel"/>
    <w:tmpl w:val="DF6CD3E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1">
    <w:nsid w:val="7B764222"/>
    <w:multiLevelType w:val="hybridMultilevel"/>
    <w:tmpl w:val="6FD6C7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2">
    <w:nsid w:val="7C33094E"/>
    <w:multiLevelType w:val="hybridMultilevel"/>
    <w:tmpl w:val="C9C64C32"/>
    <w:lvl w:ilvl="0" w:tplc="200A0009">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63">
    <w:nsid w:val="7C800167"/>
    <w:multiLevelType w:val="hybridMultilevel"/>
    <w:tmpl w:val="CD6C682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4">
    <w:nsid w:val="7E2A786E"/>
    <w:multiLevelType w:val="hybridMultilevel"/>
    <w:tmpl w:val="21AE703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40"/>
  </w:num>
  <w:num w:numId="4">
    <w:abstractNumId w:val="2"/>
  </w:num>
  <w:num w:numId="5">
    <w:abstractNumId w:val="6"/>
  </w:num>
  <w:num w:numId="6">
    <w:abstractNumId w:val="30"/>
  </w:num>
  <w:num w:numId="7">
    <w:abstractNumId w:val="46"/>
  </w:num>
  <w:num w:numId="8">
    <w:abstractNumId w:val="22"/>
  </w:num>
  <w:num w:numId="9">
    <w:abstractNumId w:val="25"/>
  </w:num>
  <w:num w:numId="10">
    <w:abstractNumId w:val="7"/>
  </w:num>
  <w:num w:numId="11">
    <w:abstractNumId w:val="31"/>
  </w:num>
  <w:num w:numId="12">
    <w:abstractNumId w:val="16"/>
  </w:num>
  <w:num w:numId="13">
    <w:abstractNumId w:val="29"/>
  </w:num>
  <w:num w:numId="14">
    <w:abstractNumId w:val="62"/>
  </w:num>
  <w:num w:numId="15">
    <w:abstractNumId w:val="41"/>
  </w:num>
  <w:num w:numId="16">
    <w:abstractNumId w:val="61"/>
  </w:num>
  <w:num w:numId="17">
    <w:abstractNumId w:val="59"/>
  </w:num>
  <w:num w:numId="18">
    <w:abstractNumId w:val="34"/>
  </w:num>
  <w:num w:numId="19">
    <w:abstractNumId w:val="55"/>
  </w:num>
  <w:num w:numId="20">
    <w:abstractNumId w:val="13"/>
  </w:num>
  <w:num w:numId="21">
    <w:abstractNumId w:val="32"/>
  </w:num>
  <w:num w:numId="22">
    <w:abstractNumId w:val="5"/>
  </w:num>
  <w:num w:numId="23">
    <w:abstractNumId w:val="4"/>
  </w:num>
  <w:num w:numId="24">
    <w:abstractNumId w:val="39"/>
  </w:num>
  <w:num w:numId="25">
    <w:abstractNumId w:val="24"/>
  </w:num>
  <w:num w:numId="26">
    <w:abstractNumId w:val="37"/>
  </w:num>
  <w:num w:numId="27">
    <w:abstractNumId w:val="3"/>
  </w:num>
  <w:num w:numId="28">
    <w:abstractNumId w:val="1"/>
  </w:num>
  <w:num w:numId="29">
    <w:abstractNumId w:val="60"/>
  </w:num>
  <w:num w:numId="30">
    <w:abstractNumId w:val="19"/>
  </w:num>
  <w:num w:numId="31">
    <w:abstractNumId w:val="28"/>
  </w:num>
  <w:num w:numId="32">
    <w:abstractNumId w:val="43"/>
  </w:num>
  <w:num w:numId="33">
    <w:abstractNumId w:val="21"/>
  </w:num>
  <w:num w:numId="34">
    <w:abstractNumId w:val="47"/>
  </w:num>
  <w:num w:numId="35">
    <w:abstractNumId w:val="52"/>
  </w:num>
  <w:num w:numId="36">
    <w:abstractNumId w:val="54"/>
  </w:num>
  <w:num w:numId="37">
    <w:abstractNumId w:val="17"/>
  </w:num>
  <w:num w:numId="38">
    <w:abstractNumId w:val="14"/>
  </w:num>
  <w:num w:numId="39">
    <w:abstractNumId w:val="50"/>
  </w:num>
  <w:num w:numId="40">
    <w:abstractNumId w:val="48"/>
  </w:num>
  <w:num w:numId="41">
    <w:abstractNumId w:val="0"/>
  </w:num>
  <w:num w:numId="42">
    <w:abstractNumId w:val="53"/>
  </w:num>
  <w:num w:numId="43">
    <w:abstractNumId w:val="8"/>
  </w:num>
  <w:num w:numId="44">
    <w:abstractNumId w:val="51"/>
  </w:num>
  <w:num w:numId="45">
    <w:abstractNumId w:val="49"/>
  </w:num>
  <w:num w:numId="46">
    <w:abstractNumId w:val="45"/>
  </w:num>
  <w:num w:numId="47">
    <w:abstractNumId w:val="15"/>
  </w:num>
  <w:num w:numId="48">
    <w:abstractNumId w:val="35"/>
  </w:num>
  <w:num w:numId="49">
    <w:abstractNumId w:val="18"/>
  </w:num>
  <w:num w:numId="50">
    <w:abstractNumId w:val="12"/>
  </w:num>
  <w:num w:numId="51">
    <w:abstractNumId w:val="36"/>
  </w:num>
  <w:num w:numId="52">
    <w:abstractNumId w:val="33"/>
  </w:num>
  <w:num w:numId="53">
    <w:abstractNumId w:val="27"/>
  </w:num>
  <w:num w:numId="54">
    <w:abstractNumId w:val="38"/>
  </w:num>
  <w:num w:numId="55">
    <w:abstractNumId w:val="42"/>
  </w:num>
  <w:num w:numId="56">
    <w:abstractNumId w:val="10"/>
  </w:num>
  <w:num w:numId="57">
    <w:abstractNumId w:val="11"/>
  </w:num>
  <w:num w:numId="58">
    <w:abstractNumId w:val="63"/>
  </w:num>
  <w:num w:numId="59">
    <w:abstractNumId w:val="64"/>
  </w:num>
  <w:num w:numId="60">
    <w:abstractNumId w:val="26"/>
  </w:num>
  <w:num w:numId="61">
    <w:abstractNumId w:val="56"/>
  </w:num>
  <w:num w:numId="62">
    <w:abstractNumId w:val="58"/>
  </w:num>
  <w:num w:numId="63">
    <w:abstractNumId w:val="57"/>
  </w:num>
  <w:num w:numId="64">
    <w:abstractNumId w:val="9"/>
  </w:num>
  <w:num w:numId="65">
    <w:abstractNumId w:val="4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2"/>
  </w:hdrShapeDefaults>
  <w:footnotePr>
    <w:footnote w:id="-1"/>
    <w:footnote w:id="0"/>
  </w:footnotePr>
  <w:endnotePr>
    <w:endnote w:id="-1"/>
    <w:endnote w:id="0"/>
  </w:endnotePr>
  <w:compat/>
  <w:rsids>
    <w:rsidRoot w:val="006256F3"/>
    <w:rsid w:val="00017D15"/>
    <w:rsid w:val="000A1926"/>
    <w:rsid w:val="000C2996"/>
    <w:rsid w:val="00117530"/>
    <w:rsid w:val="001E4FD4"/>
    <w:rsid w:val="002176FE"/>
    <w:rsid w:val="00251C6B"/>
    <w:rsid w:val="002723C9"/>
    <w:rsid w:val="00283D00"/>
    <w:rsid w:val="00297858"/>
    <w:rsid w:val="002A0527"/>
    <w:rsid w:val="002D05A9"/>
    <w:rsid w:val="003200B3"/>
    <w:rsid w:val="003846C3"/>
    <w:rsid w:val="00393FF1"/>
    <w:rsid w:val="003D2A5F"/>
    <w:rsid w:val="004001C0"/>
    <w:rsid w:val="004106BB"/>
    <w:rsid w:val="00446F0D"/>
    <w:rsid w:val="004E6822"/>
    <w:rsid w:val="00531B89"/>
    <w:rsid w:val="00555C50"/>
    <w:rsid w:val="005E72BD"/>
    <w:rsid w:val="005F791C"/>
    <w:rsid w:val="00620326"/>
    <w:rsid w:val="006256F3"/>
    <w:rsid w:val="00727CC6"/>
    <w:rsid w:val="00A5619A"/>
    <w:rsid w:val="00A73B7C"/>
    <w:rsid w:val="00AC1331"/>
    <w:rsid w:val="00BC564E"/>
    <w:rsid w:val="00BD4214"/>
    <w:rsid w:val="00C82056"/>
    <w:rsid w:val="00CE684D"/>
    <w:rsid w:val="00D545B8"/>
    <w:rsid w:val="00E44599"/>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1" type="connector" idref="#15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0B3"/>
  </w:style>
  <w:style w:type="paragraph" w:styleId="Ttulo1">
    <w:name w:val="heading 1"/>
    <w:basedOn w:val="Normal"/>
    <w:next w:val="Normal"/>
    <w:link w:val="Ttulo1Car"/>
    <w:uiPriority w:val="9"/>
    <w:qFormat/>
    <w:rsid w:val="00625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56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F3"/>
  </w:style>
  <w:style w:type="paragraph" w:styleId="Piedepgina">
    <w:name w:val="footer"/>
    <w:basedOn w:val="Normal"/>
    <w:link w:val="PiedepginaCar"/>
    <w:uiPriority w:val="99"/>
    <w:unhideWhenUsed/>
    <w:rsid w:val="006256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F3"/>
  </w:style>
  <w:style w:type="paragraph" w:styleId="Textodeglobo">
    <w:name w:val="Balloon Text"/>
    <w:basedOn w:val="Normal"/>
    <w:link w:val="TextodegloboCar"/>
    <w:uiPriority w:val="99"/>
    <w:semiHidden/>
    <w:unhideWhenUsed/>
    <w:rsid w:val="00625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6F3"/>
    <w:rPr>
      <w:rFonts w:ascii="Tahoma" w:hAnsi="Tahoma" w:cs="Tahoma"/>
      <w:sz w:val="16"/>
      <w:szCs w:val="16"/>
    </w:rPr>
  </w:style>
  <w:style w:type="character" w:customStyle="1" w:styleId="Ttulo1Car">
    <w:name w:val="Título 1 Car"/>
    <w:basedOn w:val="Fuentedeprrafopredeter"/>
    <w:link w:val="Ttulo1"/>
    <w:uiPriority w:val="9"/>
    <w:rsid w:val="006256F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256F3"/>
    <w:pPr>
      <w:ind w:left="720"/>
      <w:contextualSpacing/>
    </w:pPr>
  </w:style>
  <w:style w:type="character" w:customStyle="1" w:styleId="acicollapsed1">
    <w:name w:val="acicollapsed1"/>
    <w:basedOn w:val="Fuentedeprrafopredeter"/>
    <w:rsid w:val="006256F3"/>
    <w:rPr>
      <w:vanish/>
      <w:webHidden w:val="0"/>
      <w:specVanish w:val="0"/>
    </w:rPr>
  </w:style>
  <w:style w:type="character" w:customStyle="1" w:styleId="acicollapsed2">
    <w:name w:val="acicollapsed2"/>
    <w:basedOn w:val="Fuentedeprrafopredeter"/>
    <w:rsid w:val="006256F3"/>
    <w:rPr>
      <w:vanish/>
      <w:webHidden w:val="0"/>
      <w:specVanish w:val="0"/>
    </w:rPr>
  </w:style>
  <w:style w:type="character" w:customStyle="1" w:styleId="acicollapsed3">
    <w:name w:val="acicollapsed3"/>
    <w:basedOn w:val="Fuentedeprrafopredeter"/>
    <w:rsid w:val="006256F3"/>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256F3"/>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56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F3"/>
  </w:style>
  <w:style w:type="paragraph" w:styleId="Piedepgina">
    <w:name w:val="footer"/>
    <w:basedOn w:val="Normal"/>
    <w:link w:val="PiedepginaCar"/>
    <w:uiPriority w:val="99"/>
    <w:unhideWhenUsed/>
    <w:rsid w:val="006256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F3"/>
  </w:style>
  <w:style w:type="paragraph" w:styleId="Textodeglobo">
    <w:name w:val="Balloon Text"/>
    <w:basedOn w:val="Normal"/>
    <w:link w:val="TextodegloboCar"/>
    <w:uiPriority w:val="99"/>
    <w:semiHidden/>
    <w:unhideWhenUsed/>
    <w:rsid w:val="006256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6F3"/>
    <w:rPr>
      <w:rFonts w:ascii="Tahoma" w:hAnsi="Tahoma" w:cs="Tahoma"/>
      <w:sz w:val="16"/>
      <w:szCs w:val="16"/>
    </w:rPr>
  </w:style>
  <w:style w:type="character" w:customStyle="1" w:styleId="Ttulo1Car">
    <w:name w:val="Título 1 Car"/>
    <w:basedOn w:val="Fuentedeprrafopredeter"/>
    <w:link w:val="Ttulo1"/>
    <w:uiPriority w:val="9"/>
    <w:rsid w:val="006256F3"/>
    <w:rPr>
      <w:rFonts w:asciiTheme="majorHAnsi" w:eastAsiaTheme="majorEastAsia" w:hAnsiTheme="majorHAnsi" w:cstheme="majorBidi"/>
      <w:b/>
      <w:bCs/>
      <w:color w:val="376092" w:themeColor="accent1" w:themeShade="BF"/>
      <w:sz w:val="28"/>
      <w:szCs w:val="28"/>
    </w:rPr>
  </w:style>
  <w:style w:type="paragraph" w:styleId="Prrafodelista">
    <w:name w:val="List Paragraph"/>
    <w:basedOn w:val="Normal"/>
    <w:uiPriority w:val="34"/>
    <w:qFormat/>
    <w:rsid w:val="006256F3"/>
    <w:pPr>
      <w:ind w:left="720"/>
      <w:contextualSpacing/>
    </w:pPr>
  </w:style>
  <w:style w:type="character" w:customStyle="1" w:styleId="acicollapsed1">
    <w:name w:val="acicollapsed1"/>
    <w:basedOn w:val="Fuentedeprrafopredeter"/>
    <w:rsid w:val="006256F3"/>
    <w:rPr>
      <w:vanish/>
      <w:webHidden w:val="0"/>
      <w:specVanish w:val="0"/>
    </w:rPr>
  </w:style>
  <w:style w:type="character" w:customStyle="1" w:styleId="acicollapsed2">
    <w:name w:val="acicollapsed2"/>
    <w:basedOn w:val="Fuentedeprrafopredeter"/>
    <w:rsid w:val="006256F3"/>
    <w:rPr>
      <w:vanish/>
      <w:webHidden w:val="0"/>
      <w:specVanish w:val="0"/>
    </w:rPr>
  </w:style>
  <w:style w:type="character" w:customStyle="1" w:styleId="acicollapsed3">
    <w:name w:val="acicollapsed3"/>
    <w:basedOn w:val="Fuentedeprrafopredeter"/>
    <w:rsid w:val="006256F3"/>
    <w:rPr>
      <w:vanish/>
      <w:webHidden w:val="0"/>
      <w:specVanish w:val="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s-help://MS.WINWORD.14.3082/WINWORD/content/HA10370110.htm" TargetMode="External"/><Relationship Id="rId21" Type="http://schemas.openxmlformats.org/officeDocument/2006/relationships/hyperlink" Target="ms-help://MS.WINWORD.14.3082/WINWORD/content/HA10030754.htm" TargetMode="External"/><Relationship Id="rId42" Type="http://schemas.openxmlformats.org/officeDocument/2006/relationships/hyperlink" Target="javascript:AppendPopup(this,'grdefDataPoints_6_6')" TargetMode="External"/><Relationship Id="rId47" Type="http://schemas.openxmlformats.org/officeDocument/2006/relationships/image" Target="media/image24.gif"/><Relationship Id="rId63" Type="http://schemas.openxmlformats.org/officeDocument/2006/relationships/image" Target="media/image36.gif"/><Relationship Id="rId68" Type="http://schemas.openxmlformats.org/officeDocument/2006/relationships/image" Target="media/image41.jpeg"/><Relationship Id="rId84" Type="http://schemas.openxmlformats.org/officeDocument/2006/relationships/hyperlink" Target="ms-help://MS.WINWORD.14.3082/WINWORD/content/HA10355184.htm" TargetMode="External"/><Relationship Id="rId89" Type="http://schemas.openxmlformats.org/officeDocument/2006/relationships/hyperlink" Target="ms-help://MS.WINWORD.14.3082/WINWORD/content/HA10354857.htm" TargetMode="External"/><Relationship Id="rId7" Type="http://schemas.openxmlformats.org/officeDocument/2006/relationships/endnotes" Target="endnotes.xml"/><Relationship Id="rId71" Type="http://schemas.openxmlformats.org/officeDocument/2006/relationships/image" Target="media/image44.gif"/><Relationship Id="rId92" Type="http://schemas.openxmlformats.org/officeDocument/2006/relationships/hyperlink" Target="javascript:ToggleDiv('divExpCollAsst_357865177')" TargetMode="Externa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3.gif"/><Relationship Id="rId11" Type="http://schemas.openxmlformats.org/officeDocument/2006/relationships/image" Target="media/image4.png"/><Relationship Id="rId24" Type="http://schemas.openxmlformats.org/officeDocument/2006/relationships/hyperlink" Target="http://r.office.microsoft.com/r/rlidAWSContentRedir?AssetID=DC101298103082&amp;CTT=11&amp;Origin=HA103688863082" TargetMode="External"/><Relationship Id="rId32" Type="http://schemas.openxmlformats.org/officeDocument/2006/relationships/image" Target="media/image15.gif"/><Relationship Id="rId37" Type="http://schemas.openxmlformats.org/officeDocument/2006/relationships/hyperlink" Target="javascript:AppendPopup(this,'xldefWorksheet_3_3')" TargetMode="External"/><Relationship Id="rId40" Type="http://schemas.openxmlformats.org/officeDocument/2006/relationships/hyperlink" Target="javascript:AppendPopup(this,'xldefWorksheet_4_4')" TargetMode="External"/><Relationship Id="rId45" Type="http://schemas.openxmlformats.org/officeDocument/2006/relationships/image" Target="media/image22.gif"/><Relationship Id="rId53" Type="http://schemas.openxmlformats.org/officeDocument/2006/relationships/image" Target="media/image27.gif"/><Relationship Id="rId58" Type="http://schemas.openxmlformats.org/officeDocument/2006/relationships/image" Target="media/image31.gif"/><Relationship Id="rId66" Type="http://schemas.openxmlformats.org/officeDocument/2006/relationships/image" Target="media/image39.jpeg"/><Relationship Id="rId74" Type="http://schemas.openxmlformats.org/officeDocument/2006/relationships/hyperlink" Target="ms-help://MS.WINWORD.14.3082/WINWORD/content/HA10370563.htm" TargetMode="External"/><Relationship Id="rId79" Type="http://schemas.openxmlformats.org/officeDocument/2006/relationships/hyperlink" Target="javascript:AppendPopup(this,'OfDrawingCanvas_6_6')" TargetMode="External"/><Relationship Id="rId87" Type="http://schemas.openxmlformats.org/officeDocument/2006/relationships/image" Target="media/image50.png"/><Relationship Id="rId102" Type="http://schemas.openxmlformats.org/officeDocument/2006/relationships/hyperlink" Target="javascript:ToggleDiv('divExpCollAsst_145351600')" TargetMode="External"/><Relationship Id="rId5" Type="http://schemas.openxmlformats.org/officeDocument/2006/relationships/webSettings" Target="webSettings.xml"/><Relationship Id="rId61" Type="http://schemas.openxmlformats.org/officeDocument/2006/relationships/image" Target="media/image34.gif"/><Relationship Id="rId82" Type="http://schemas.openxmlformats.org/officeDocument/2006/relationships/image" Target="media/image46.jpeg"/><Relationship Id="rId90" Type="http://schemas.openxmlformats.org/officeDocument/2006/relationships/hyperlink" Target="ms-help://MS.WINWORD.14.3082/WINWORD/content/HA10374383.htm" TargetMode="External"/><Relationship Id="rId95" Type="http://schemas.openxmlformats.org/officeDocument/2006/relationships/hyperlink" Target="javascript:ToggleDiv('divExpCollAsst_723227313')" TargetMode="External"/><Relationship Id="rId19" Type="http://schemas.openxmlformats.org/officeDocument/2006/relationships/hyperlink" Target="ms-help://MS.WINWORD.14.3082/WINWORD/content/HA10368886.htm" TargetMode="External"/><Relationship Id="rId14" Type="http://schemas.openxmlformats.org/officeDocument/2006/relationships/image" Target="media/image7.gif"/><Relationship Id="rId22" Type="http://schemas.openxmlformats.org/officeDocument/2006/relationships/hyperlink" Target="javascript:ToggleDiv('divExpCollAsst_IDA5Q54C')%20%20%20%20%20%20%20%20" TargetMode="External"/><Relationship Id="rId27" Type="http://schemas.openxmlformats.org/officeDocument/2006/relationships/image" Target="media/image12.jpeg"/><Relationship Id="rId30" Type="http://schemas.openxmlformats.org/officeDocument/2006/relationships/image" Target="media/image14.gif"/><Relationship Id="rId35" Type="http://schemas.openxmlformats.org/officeDocument/2006/relationships/image" Target="media/image17.gif"/><Relationship Id="rId43" Type="http://schemas.openxmlformats.org/officeDocument/2006/relationships/image" Target="media/image21.gif"/><Relationship Id="rId48" Type="http://schemas.openxmlformats.org/officeDocument/2006/relationships/hyperlink" Target="javascript:AppendPopup(this,'xldefWorksheet_8_8')" TargetMode="External"/><Relationship Id="rId56" Type="http://schemas.openxmlformats.org/officeDocument/2006/relationships/hyperlink" Target="ms-help://MS.WINWORD.14.3082/WINWORD/content/HA10370560.htm" TargetMode="External"/><Relationship Id="rId64" Type="http://schemas.openxmlformats.org/officeDocument/2006/relationships/image" Target="media/image37.gif"/><Relationship Id="rId69" Type="http://schemas.openxmlformats.org/officeDocument/2006/relationships/image" Target="media/image42.gif"/><Relationship Id="rId77" Type="http://schemas.openxmlformats.org/officeDocument/2006/relationships/hyperlink" Target="javascript:AppendPopup(this,'IDH_wddefInlineObject_4_4')" TargetMode="External"/><Relationship Id="rId100" Type="http://schemas.openxmlformats.org/officeDocument/2006/relationships/hyperlink" Target="javascript:ToggleDiv('divExpCollAsst_486825520')" TargetMode="External"/><Relationship Id="rId105"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javascript:AppendPopup(this,'xldefDataSeries_14_14')" TargetMode="External"/><Relationship Id="rId72" Type="http://schemas.openxmlformats.org/officeDocument/2006/relationships/hyperlink" Target="javascript:AppendPopup(this,'wodefEmbed_1_1')" TargetMode="External"/><Relationship Id="rId80" Type="http://schemas.openxmlformats.org/officeDocument/2006/relationships/hyperlink" Target="javascript:AppendPopup(this,'IDH_wddefInlineObject_7_7')" TargetMode="External"/><Relationship Id="rId85" Type="http://schemas.openxmlformats.org/officeDocument/2006/relationships/image" Target="media/image48.png"/><Relationship Id="rId93" Type="http://schemas.openxmlformats.org/officeDocument/2006/relationships/hyperlink" Target="javascript:ToggleDiv('divExpCollAsst_426746311')" TargetMode="External"/><Relationship Id="rId98" Type="http://schemas.openxmlformats.org/officeDocument/2006/relationships/hyperlink" Target="javascript:ToggleDiv('divExpCollAsst_87750472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ms-help://MS.WINWORD.14.3082/WINWORD/content/HA10370114.htm" TargetMode="External"/><Relationship Id="rId33" Type="http://schemas.openxmlformats.org/officeDocument/2006/relationships/image" Target="media/image16.gif"/><Relationship Id="rId38" Type="http://schemas.openxmlformats.org/officeDocument/2006/relationships/image" Target="media/image19.gif"/><Relationship Id="rId46" Type="http://schemas.openxmlformats.org/officeDocument/2006/relationships/image" Target="media/image23.gif"/><Relationship Id="rId59" Type="http://schemas.openxmlformats.org/officeDocument/2006/relationships/image" Target="media/image32.gif"/><Relationship Id="rId67" Type="http://schemas.openxmlformats.org/officeDocument/2006/relationships/image" Target="media/image40.jpeg"/><Relationship Id="rId103" Type="http://schemas.openxmlformats.org/officeDocument/2006/relationships/fontTable" Target="fontTable.xml"/><Relationship Id="rId20" Type="http://schemas.openxmlformats.org/officeDocument/2006/relationships/hyperlink" Target="ms-help://MS.WINWORD.14.3082/WINWORD/content/HA10368886.htm" TargetMode="External"/><Relationship Id="rId41" Type="http://schemas.openxmlformats.org/officeDocument/2006/relationships/hyperlink" Target="javascript:AppendPopup(this,'xldefDataSeries_5_5')" TargetMode="External"/><Relationship Id="rId54" Type="http://schemas.openxmlformats.org/officeDocument/2006/relationships/image" Target="media/image28.gif"/><Relationship Id="rId62" Type="http://schemas.openxmlformats.org/officeDocument/2006/relationships/image" Target="media/image35.gif"/><Relationship Id="rId70" Type="http://schemas.openxmlformats.org/officeDocument/2006/relationships/image" Target="media/image43.gif"/><Relationship Id="rId75" Type="http://schemas.openxmlformats.org/officeDocument/2006/relationships/hyperlink" Target="javascript:AppendPopup(this,'OfDrawingCanvas_3_3')" TargetMode="External"/><Relationship Id="rId83" Type="http://schemas.openxmlformats.org/officeDocument/2006/relationships/image" Target="media/image47.png"/><Relationship Id="rId88" Type="http://schemas.openxmlformats.org/officeDocument/2006/relationships/hyperlink" Target="ms-help://MS.WINWORD.14.3082/WINWORD/content/HA10354857.htm" TargetMode="External"/><Relationship Id="rId91" Type="http://schemas.openxmlformats.org/officeDocument/2006/relationships/image" Target="media/image51.gif"/><Relationship Id="rId96" Type="http://schemas.openxmlformats.org/officeDocument/2006/relationships/hyperlink" Target="javascript:ToggleDiv('divExpCollAsst_2562811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javascript:ToggleDiv('divExpCollAsst_IDAKR54C')%20%20%20%20%20%20%20%20" TargetMode="External"/><Relationship Id="rId28" Type="http://schemas.openxmlformats.org/officeDocument/2006/relationships/hyperlink" Target="javascript:AppendPopup(this,'offont_1_1')" TargetMode="External"/><Relationship Id="rId36" Type="http://schemas.openxmlformats.org/officeDocument/2006/relationships/image" Target="media/image18.gif"/><Relationship Id="rId49" Type="http://schemas.openxmlformats.org/officeDocument/2006/relationships/image" Target="media/image25.gif"/><Relationship Id="rId57" Type="http://schemas.openxmlformats.org/officeDocument/2006/relationships/image" Target="media/image30.gif"/><Relationship Id="rId10" Type="http://schemas.openxmlformats.org/officeDocument/2006/relationships/image" Target="media/image3.jpeg"/><Relationship Id="rId31" Type="http://schemas.openxmlformats.org/officeDocument/2006/relationships/hyperlink" Target="javascript:AppendPopup(this,'xldefWorksheet_1_1')" TargetMode="External"/><Relationship Id="rId44" Type="http://schemas.openxmlformats.org/officeDocument/2006/relationships/hyperlink" Target="javascript:AppendPopup(this,'xldefWorksheet_7_7')" TargetMode="External"/><Relationship Id="rId52" Type="http://schemas.openxmlformats.org/officeDocument/2006/relationships/image" Target="media/image26.gif"/><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yperlink" Target="javascript:AppendPopup(this,'wodefLink_2_2')" TargetMode="External"/><Relationship Id="rId78" Type="http://schemas.openxmlformats.org/officeDocument/2006/relationships/hyperlink" Target="javascript:AppendPopup(this,'IDH_wddefFloatingObject_5_5')" TargetMode="External"/><Relationship Id="rId81" Type="http://schemas.openxmlformats.org/officeDocument/2006/relationships/hyperlink" Target="javascript:AppendPopup(this,'IDH_wddefFloatingObject_8_8')" TargetMode="External"/><Relationship Id="rId86" Type="http://schemas.openxmlformats.org/officeDocument/2006/relationships/image" Target="media/image49.png"/><Relationship Id="rId94" Type="http://schemas.openxmlformats.org/officeDocument/2006/relationships/hyperlink" Target="javascript:ToggleDiv('divExpCollAsst_447457468')" TargetMode="External"/><Relationship Id="rId99" Type="http://schemas.openxmlformats.org/officeDocument/2006/relationships/hyperlink" Target="javascript:ToggleDiv('divExpCollAsst_277538458')" TargetMode="External"/><Relationship Id="rId101" Type="http://schemas.openxmlformats.org/officeDocument/2006/relationships/hyperlink" Target="javascript:ToggleDiv('divExpCollAsst_6627241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image" Target="media/image20.gif"/><Relationship Id="rId34" Type="http://schemas.openxmlformats.org/officeDocument/2006/relationships/hyperlink" Target="javascript:AppendPopup(this,'grdefDataPoints_2_2')" TargetMode="External"/><Relationship Id="rId50" Type="http://schemas.openxmlformats.org/officeDocument/2006/relationships/hyperlink" Target="javascript:AppendPopup(this,'xldefWorksheet_13_13')" TargetMode="External"/><Relationship Id="rId55" Type="http://schemas.openxmlformats.org/officeDocument/2006/relationships/image" Target="media/image29.gif"/><Relationship Id="rId76" Type="http://schemas.openxmlformats.org/officeDocument/2006/relationships/image" Target="media/image45.gif"/><Relationship Id="rId97" Type="http://schemas.openxmlformats.org/officeDocument/2006/relationships/hyperlink" Target="javascript:ToggleDiv('divExpCollAsst_361472714')"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3418D-DF5E-415D-B78A-6530637A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54</Pages>
  <Words>9722</Words>
  <Characters>53473</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IUTPEC</Company>
  <LinksUpToDate>false</LinksUpToDate>
  <CharactersWithSpaces>63069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migdalia</dc:creator>
  <cp:lastModifiedBy>Kerla</cp:lastModifiedBy>
  <cp:revision>9</cp:revision>
  <dcterms:created xsi:type="dcterms:W3CDTF">2010-07-21T21:16:00Z</dcterms:created>
  <dcterms:modified xsi:type="dcterms:W3CDTF">2012-07-06T17:05:00Z</dcterms:modified>
</cp:coreProperties>
</file>