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7192017"/>
        <w:docPartObj>
          <w:docPartGallery w:val="Cover Pages"/>
          <w:docPartUnique/>
        </w:docPartObj>
      </w:sdtPr>
      <w:sdtEndPr/>
      <w:sdtContent>
        <w:p w:rsidR="00645DD3" w:rsidRDefault="00645DD3"/>
        <w:p w:rsidR="00645DD3" w:rsidRDefault="0039243C">
          <w:r>
            <w:rPr>
              <w:noProof/>
              <w:lang w:eastAsia="es-ES"/>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margin">
                      <wp:align>center</wp:align>
                    </wp:positionV>
                    <wp:extent cx="7557770" cy="8858885"/>
                    <wp:effectExtent l="0" t="0" r="2540" b="444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8858885"/>
                              <a:chOff x="0" y="1440"/>
                              <a:chExt cx="12239" cy="12960"/>
                            </a:xfrm>
                          </wpg:grpSpPr>
                          <wpg:grpSp>
                            <wpg:cNvPr id="7" name="Group 3"/>
                            <wpg:cNvGrpSpPr>
                              <a:grpSpLocks/>
                            </wpg:cNvGrpSpPr>
                            <wpg:grpSpPr bwMode="auto">
                              <a:xfrm>
                                <a:off x="0" y="9661"/>
                                <a:ext cx="12239" cy="4739"/>
                                <a:chOff x="-6" y="3399"/>
                                <a:chExt cx="12197" cy="4253"/>
                              </a:xfrm>
                            </wpg:grpSpPr>
                            <wpg:grpSp>
                              <wpg:cNvPr id="12" name="Group 4"/>
                              <wpg:cNvGrpSpPr>
                                <a:grpSpLocks/>
                              </wpg:cNvGrpSpPr>
                              <wpg:grpSpPr bwMode="auto">
                                <a:xfrm>
                                  <a:off x="-6" y="3717"/>
                                  <a:ext cx="12189" cy="3550"/>
                                  <a:chOff x="18" y="7468"/>
                                  <a:chExt cx="12189" cy="3550"/>
                                </a:xfrm>
                              </wpg:grpSpPr>
                              <wps:wsp>
                                <wps:cNvPr id="13"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 name="Rectangle 14"/>
                            <wps:cNvSpPr>
                              <a:spLocks noChangeArrowheads="1"/>
                            </wps:cNvSpPr>
                            <wps:spPr bwMode="auto">
                              <a:xfrm>
                                <a:off x="1800" y="1440"/>
                                <a:ext cx="8638"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Organización"/>
                                    <w:id w:val="15866524"/>
                                    <w:dataBinding w:prefixMappings="xmlns:ns0='http://schemas.openxmlformats.org/officeDocument/2006/extended-properties'" w:xpath="/ns0:Properties[1]/ns0:Company[1]" w:storeItemID="{6668398D-A668-4E3E-A5EB-62B293D839F1}"/>
                                    <w:text/>
                                  </w:sdtPr>
                                  <w:sdtEndPr/>
                                  <w:sdtContent>
                                    <w:p w:rsidR="00645DD3" w:rsidRDefault="00645DD3">
                                      <w:pPr>
                                        <w:rPr>
                                          <w:b/>
                                          <w:bCs/>
                                          <w:color w:val="808080" w:themeColor="text1" w:themeTint="7F"/>
                                          <w:sz w:val="32"/>
                                          <w:szCs w:val="32"/>
                                        </w:rPr>
                                      </w:pPr>
                                      <w:r>
                                        <w:rPr>
                                          <w:b/>
                                          <w:bCs/>
                                          <w:color w:val="808080" w:themeColor="text1" w:themeTint="7F"/>
                                          <w:sz w:val="32"/>
                                          <w:szCs w:val="32"/>
                                        </w:rPr>
                                        <w:t>Uneweb</w:t>
                                      </w:r>
                                    </w:p>
                                  </w:sdtContent>
                                </w:sdt>
                                <w:p w:rsidR="00645DD3" w:rsidRDefault="00645DD3">
                                  <w:pPr>
                                    <w:rPr>
                                      <w:b/>
                                      <w:bCs/>
                                      <w:color w:val="808080" w:themeColor="text1" w:themeTint="7F"/>
                                      <w:sz w:val="32"/>
                                      <w:szCs w:val="32"/>
                                    </w:rPr>
                                  </w:pPr>
                                </w:p>
                              </w:txbxContent>
                            </wps:txbx>
                            <wps:bodyPr rot="0" vert="horz" wrap="square" lIns="91440" tIns="45720" rIns="91440" bIns="45720" anchor="t" anchorCtr="0" upright="1">
                              <a:spAutoFit/>
                            </wps:bodyPr>
                          </wps:wsp>
                          <wps:wsp>
                            <wps:cNvPr id="77" name="Rectangle 15"/>
                            <wps:cNvSpPr>
                              <a:spLocks noChangeArrowheads="1"/>
                            </wps:cNvSpPr>
                            <wps:spPr bwMode="auto">
                              <a:xfrm>
                                <a:off x="6494" y="11160"/>
                                <a:ext cx="4998"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Año"/>
                                    <w:id w:val="18366977"/>
                                    <w:dataBinding w:prefixMappings="xmlns:ns0='http://schemas.microsoft.com/office/2006/coverPageProps'" w:xpath="/ns0:CoverPageProperties[1]/ns0:PublishDate[1]" w:storeItemID="{55AF091B-3C7A-41E3-B477-F2FDAA23CFDA}"/>
                                    <w:date w:fullDate="2012-01-01T00:00:00Z">
                                      <w:dateFormat w:val="yy"/>
                                      <w:lid w:val="es-ES"/>
                                      <w:storeMappedDataAs w:val="dateTime"/>
                                      <w:calendar w:val="gregorian"/>
                                    </w:date>
                                  </w:sdtPr>
                                  <w:sdtEndPr/>
                                  <w:sdtContent>
                                    <w:p w:rsidR="00645DD3" w:rsidRDefault="000B07F4">
                                      <w:pPr>
                                        <w:jc w:val="right"/>
                                        <w:rPr>
                                          <w:sz w:val="96"/>
                                          <w:szCs w:val="96"/>
                                        </w:rPr>
                                      </w:pPr>
                                      <w:r>
                                        <w:rPr>
                                          <w:sz w:val="96"/>
                                          <w:szCs w:val="96"/>
                                        </w:rPr>
                                        <w:t>12</w:t>
                                      </w:r>
                                    </w:p>
                                  </w:sdtContent>
                                </w:sdt>
                              </w:txbxContent>
                            </wps:txbx>
                            <wps:bodyPr rot="0" vert="horz" wrap="square" lIns="91440" tIns="45720" rIns="91440" bIns="45720" anchor="t" anchorCtr="0" upright="1">
                              <a:spAutoFit/>
                            </wps:bodyPr>
                          </wps:wsp>
                          <wps:wsp>
                            <wps:cNvPr id="7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ítulo"/>
                                    <w:id w:val="15866532"/>
                                    <w:dataBinding w:prefixMappings="xmlns:ns0='http://schemas.openxmlformats.org/package/2006/metadata/core-properties' xmlns:ns1='http://purl.org/dc/elements/1.1/'" w:xpath="/ns0:coreProperties[1]/ns1:title[1]" w:storeItemID="{6C3C8BC8-F283-45AE-878A-BAB7291924A1}"/>
                                    <w:text/>
                                  </w:sdtPr>
                                  <w:sdtEndPr/>
                                  <w:sdtContent>
                                    <w:p w:rsidR="00645DD3" w:rsidRDefault="00645DD3">
                                      <w:pPr>
                                        <w:rPr>
                                          <w:b/>
                                          <w:bCs/>
                                          <w:color w:val="1F497D" w:themeColor="text2"/>
                                          <w:sz w:val="72"/>
                                          <w:szCs w:val="72"/>
                                        </w:rPr>
                                      </w:pPr>
                                      <w:r>
                                        <w:rPr>
                                          <w:b/>
                                          <w:bCs/>
                                          <w:color w:val="1F497D" w:themeColor="text2"/>
                                          <w:sz w:val="72"/>
                                          <w:szCs w:val="72"/>
                                        </w:rPr>
                                        <w:t>Excel - Avanzado</w:t>
                                      </w:r>
                                    </w:p>
                                  </w:sdtContent>
                                </w:sdt>
                                <w:sdt>
                                  <w:sdtPr>
                                    <w:rPr>
                                      <w:b/>
                                      <w:bCs/>
                                      <w:color w:val="808080" w:themeColor="text1" w:themeTint="7F"/>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EndPr/>
                                  <w:sdtContent>
                                    <w:p w:rsidR="00645DD3" w:rsidRDefault="00645DD3">
                                      <w:pPr>
                                        <w:rPr>
                                          <w:b/>
                                          <w:bCs/>
                                          <w:color w:val="808080" w:themeColor="text1" w:themeTint="7F"/>
                                          <w:sz w:val="32"/>
                                          <w:szCs w:val="32"/>
                                        </w:rPr>
                                      </w:pPr>
                                      <w:r>
                                        <w:rPr>
                                          <w:b/>
                                          <w:bCs/>
                                          <w:color w:val="808080" w:themeColor="text1" w:themeTint="7F"/>
                                          <w:sz w:val="32"/>
                                          <w:szCs w:val="32"/>
                                          <w:lang w:val="es-VE"/>
                                        </w:rPr>
                                        <w:t>UNEWEB</w:t>
                                      </w:r>
                                    </w:p>
                                  </w:sdtContent>
                                </w:sdt>
                                <w:p w:rsidR="00645DD3" w:rsidRDefault="00645DD3">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2" o:spid="_x0000_s1026" style="position:absolute;left:0;text-align:left;margin-left:0;margin-top:0;width:595.1pt;height:697.55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UicIA&#10;AADbAAAADwAAAGRycy9kb3ducmV2LnhtbERPS2vCQBC+C/6HZYTedGMLUqOrBKGtvZn4AG9Ddkyi&#10;2dmQXWP677uFgrf5+J6zXPemFh21rrKsYDqJQBDnVldcKDjsP8bvIJxH1lhbJgU/5GC9Gg6WGGv7&#10;4JS6zBcihLCLUUHpfRNL6fKSDLqJbYgDd7GtQR9gW0jd4iOEm1q+RtFMGqw4NJTY0Kak/JbdjYI0&#10;6o+72eeXvp5y182T3TlLk2+lXkZ9sgDhqfdP8b97q8P8N/j7JR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BSJ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I/cMA&#10;AADbAAAADwAAAGRycy9kb3ducmV2LnhtbERPTWvCQBC9C/0PyxS86aYNShtdpUiF0FNNA6W3ITsm&#10;0exsyK5J6q/vCkJv83ifs96OphE9da62rOBpHoEgLqyuuVSQf+1nLyCcR9bYWCYFv+Rgu3mYrDHR&#10;duAD9ZkvRQhhl6CCyvs2kdIVFRl0c9sSB+5oO4M+wK6UusMhhJtGPkfRUhqsOTRU2NKuouKcXYyC&#10;00+MPLrdR/x+/RzwssjT4/dZqenj+LYC4Wn0/+K7O9Vh/ivcfg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EI/cMAAADb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2sMA&#10;AADbAAAADwAAAGRycy9kb3ducmV2LnhtbESPQWvCQBSE74X+h+UVvNVNom0luhEpFLw2FXt9Zp/J&#10;YvZtmt3G2F/vCkKPw8x8w6zWo23FQL03jhWk0wQEceW04VrB7uvjeQHCB2SNrWNScCEP6+LxYYW5&#10;dmf+pKEMtYgQ9jkqaELocil91ZBFP3UdcfSOrrcYouxrqXs8R7htZZYkr9Ki4bjQYEfvDVWn8tcq&#10;oM3s7+el/D4cUrPfV90uM/PBKjV5GjdLEIHG8B++t7daQfYG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sA2sMAAADb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MUcUA&#10;AADbAAAADwAAAGRycy9kb3ducmV2LnhtbESPT2vCQBTE74LfYXlCb7rRgJTUVfyD1R6rQnt8zT6T&#10;tNm3cXc1sZ++Wyj0OMzMb5jZojO1uJHzlWUF41ECgji3uuJCwem4HT6C8AFZY22ZFNzJw2Le780w&#10;07blV7odQiEihH2GCsoQmkxKn5dk0I9sQxy9s3UGQ5SukNphG+GmlpMkmUqDFceFEhtal5R/Ha5G&#10;wcvmY8fp9/h59XkpVhvX2re0flfqYdAtn0AE6sJ/+K+91wrS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MxRxQAAANsAAAAPAAAAAAAAAAAAAAAAAJgCAABkcnMv&#10;ZG93bnJldi54bWxQSwUGAAAAAAQABAD1AAAAig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EYMMA&#10;AADbAAAADwAAAGRycy9kb3ducmV2LnhtbESPQYvCMBSE78L+h/AWvMiaroK4XaMsYkHxZLvg9dE8&#10;22DzUpqo9d8bQfA4zMw3zGLV20ZcqfPGsYLvcQKCuHTacKXgv8i+5iB8QNbYOCYFd/KwWn4MFphq&#10;d+MDXfNQiQhhn6KCOoQ2ldKXNVn0Y9cSR+/kOoshyq6SusNbhNtGTpJkJi0ajgs1trSuqTznF6ug&#10;N6HJdz+TzLjjaFMcs9F6f78oNfzs/35BBOrDO/xqb7WC2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JEYMMAAADbAAAADwAAAAAAAAAAAAAAAACYAgAAZHJzL2Rv&#10;d25yZXYueG1sUEsFBgAAAAAEAAQA9QAAAIgDA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9asIA&#10;AADbAAAADwAAAGRycy9kb3ducmV2LnhtbESPzarCMBSE94LvEI7gTlOvIlKNInJFVxf8AbeH5tiW&#10;Nie1iVr79DeC4HKYmW+YxaoxpXhQ7XLLCkbDCARxYnXOqYLzaTuYgXAeWWNpmRS8yMFq2e0sMNb2&#10;yQd6HH0qAoRdjAoy76tYSpdkZNANbUUcvKutDfog61TqGp8Bbkr5E0VTaTDnsJBhRZuMkuJ4Nwra&#10;i/27yqptx5d2W/zebsX6sDsr1e816zkIT43/hj/tvVYwncD7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31qwgAAANsAAAAPAAAAAAAAAAAAAAAAAJgCAABkcnMvZG93&#10;bnJldi54bWxQSwUGAAAAAAQABAD1AAAAhwM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B18QA&#10;AADbAAAADwAAAGRycy9kb3ducmV2LnhtbESPQWvCQBSE7wX/w/IKvUjdqFTb6CbYQkHwZBR6fWSf&#10;SWj2bdjdxPTfdwXB4zAz3zDbfDStGMj5xrKC+SwBQVxa3XCl4Hz6fn0H4QOyxtYyKfgjD3k2edpi&#10;qu2VjzQUoRIRwj5FBXUIXSqlL2sy6Ge2I47exTqDIUpXSe3wGuGmlYskWUmDDceFGjv6qqn8LXqj&#10;oPjAsX9LdkPxSed++jM9LA5Lp9TL87jbgAg0hkf43t5rBesl3L7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wdfEAAAA2w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R3sQA&#10;AADbAAAADwAAAGRycy9kb3ducmV2LnhtbESPT4vCMBTE7wt+h/AEb2uqiNZqFBFcPInrH/D4aJ5t&#10;sXmpTbbW/fQbYcHjMDO/YebL1pSiodoVlhUM+hEI4tTqgjMFp+PmMwbhPLLG0jIpeJKD5aLzMcdE&#10;2wd/U3PwmQgQdgkqyL2vEildmpNB17cVcfCutjbog6wzqWt8BLgp5TCKxtJgwWEhx4rWOaW3w49R&#10;0JS7UzseDKf7r/vl90rxeTLijVK9bruagfDU+nf4v73VCiYjeH0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Ed7EAAAA2wAAAA8AAAAAAAAAAAAAAAAAmAIAAGRycy9k&#10;b3ducmV2LnhtbFBLBQYAAAAABAAEAPUAAACJAw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zMIA&#10;AADbAAAADwAAAGRycy9kb3ducmV2LnhtbESP3WoCMRSE74W+QzhCb0SzrT/drkYpguCFN9o+wGFz&#10;TBY3J8smXde3N4Lg5TAz3zCrTe9q0VEbKs8KPiYZCOLS64qNgr/f3TgHESKyxtozKbhRgM36bbDC&#10;QvsrH6k7RSMShEOBCmyMTSFlKC05DBPfECfv7FuHMcnWSN3iNcFdLT+zbCEdVpwWLDa0tVReTv9O&#10;QY5yNOVz313yI7rD9NvYZmaUeh/2P0sQkfr4Cj/be63gaw6P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SvMwgAAANs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8;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hxsQA&#10;AADbAAAADwAAAGRycy9kb3ducmV2LnhtbESP0WrCQBRE34X+w3ILvohuLJLU1FXEthB9M/UDbrO3&#10;SWr2bsiuGv/eFQQfh5k5wyxWvWnEmTpXW1YwnUQgiAuray4VHH6+x+8gnEfW2FgmBVdysFq+DBaY&#10;anvhPZ1zX4oAYZeigsr7NpXSFRUZdBPbEgfvz3YGfZBdKXWHlwA3jXyLolgarDksVNjSpqLimJ+M&#10;gu1utjtsMvl/nNefoyzJI/kbfyk1fO3XHyA89f4ZfrQzrSCJ4f4l/A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4cbEAAAA2wAAAA8AAAAAAAAAAAAAAAAAmAIAAGRycy9k&#10;b3ducmV2LnhtbFBLBQYAAAAABAAEAPUAAACJAwAAAAA=&#10;" filled="f" stroked="f">
                      <v:textbox style="mso-fit-shape-to-text:t">
                        <w:txbxContent>
                          <w:sdt>
                            <w:sdtPr>
                              <w:rPr>
                                <w:b/>
                                <w:bCs/>
                                <w:color w:val="808080" w:themeColor="text1" w:themeTint="7F"/>
                                <w:sz w:val="32"/>
                                <w:szCs w:val="32"/>
                              </w:rPr>
                              <w:alias w:val="Organización"/>
                              <w:id w:val="15866524"/>
                              <w:dataBinding w:prefixMappings="xmlns:ns0='http://schemas.openxmlformats.org/officeDocument/2006/extended-properties'" w:xpath="/ns0:Properties[1]/ns0:Company[1]" w:storeItemID="{6668398D-A668-4E3E-A5EB-62B293D839F1}"/>
                              <w:text/>
                            </w:sdtPr>
                            <w:sdtEndPr/>
                            <w:sdtContent>
                              <w:p w:rsidR="00645DD3" w:rsidRDefault="00645DD3">
                                <w:pPr>
                                  <w:rPr>
                                    <w:b/>
                                    <w:bCs/>
                                    <w:color w:val="808080" w:themeColor="text1" w:themeTint="7F"/>
                                    <w:sz w:val="32"/>
                                    <w:szCs w:val="32"/>
                                  </w:rPr>
                                </w:pPr>
                                <w:r>
                                  <w:rPr>
                                    <w:b/>
                                    <w:bCs/>
                                    <w:color w:val="808080" w:themeColor="text1" w:themeTint="7F"/>
                                    <w:sz w:val="32"/>
                                    <w:szCs w:val="32"/>
                                  </w:rPr>
                                  <w:t>Uneweb</w:t>
                                </w:r>
                              </w:p>
                            </w:sdtContent>
                          </w:sdt>
                          <w:p w:rsidR="00645DD3" w:rsidRDefault="00645DD3">
                            <w:pPr>
                              <w:rPr>
                                <w:b/>
                                <w:bCs/>
                                <w:color w:val="808080" w:themeColor="text1" w:themeTint="7F"/>
                                <w:sz w:val="32"/>
                                <w:szCs w:val="32"/>
                              </w:rPr>
                            </w:pPr>
                          </w:p>
                        </w:txbxContent>
                      </v:textbox>
                    </v:rect>
                    <v:rect id="Rectangle 15" o:spid="_x0000_s1039" style="position:absolute;left:6494;top:11160;width:4998;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EXcQA&#10;AADbAAAADwAAAGRycy9kb3ducmV2LnhtbESP3WrCQBSE7wXfYTmCN6KbipiaukrxB1LvTH2A0+wx&#10;iWbPhuyq8e27hYKXw8x8wyzXnanFnVpXWVbwNolAEOdWV1woOH3vx+8gnEfWWFsmBU9ysF71e0tM&#10;tH3wke6ZL0SAsEtQQel9k0jp8pIMuoltiIN3tq1BH2RbSN3iI8BNLadRNJcGKw4LJTa0KSm/Zjej&#10;4OswO5w2qbxcF9V2lMZZJH/mO6WGg+7zA4Snzr/C/+1UK4hj+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F3EAAAA2wAAAA8AAAAAAAAAAAAAAAAAmAIAAGRycy9k&#10;b3ducmV2LnhtbFBLBQYAAAAABAAEAPUAAACJAwAAAAA=&#10;" filled="f" stroked="f">
                      <v:textbox style="mso-fit-shape-to-text:t">
                        <w:txbxContent>
                          <w:sdt>
                            <w:sdtPr>
                              <w:rPr>
                                <w:sz w:val="96"/>
                                <w:szCs w:val="96"/>
                              </w:rPr>
                              <w:alias w:val="Año"/>
                              <w:id w:val="18366977"/>
                              <w:dataBinding w:prefixMappings="xmlns:ns0='http://schemas.microsoft.com/office/2006/coverPageProps'" w:xpath="/ns0:CoverPageProperties[1]/ns0:PublishDate[1]" w:storeItemID="{55AF091B-3C7A-41E3-B477-F2FDAA23CFDA}"/>
                              <w:date w:fullDate="2012-01-01T00:00:00Z">
                                <w:dateFormat w:val="yy"/>
                                <w:lid w:val="es-ES"/>
                                <w:storeMappedDataAs w:val="dateTime"/>
                                <w:calendar w:val="gregorian"/>
                              </w:date>
                            </w:sdtPr>
                            <w:sdtEndPr/>
                            <w:sdtContent>
                              <w:p w:rsidR="00645DD3" w:rsidRDefault="000B07F4">
                                <w:pPr>
                                  <w:jc w:val="right"/>
                                  <w:rPr>
                                    <w:sz w:val="96"/>
                                    <w:szCs w:val="96"/>
                                  </w:rPr>
                                </w:pPr>
                                <w:r>
                                  <w:rPr>
                                    <w:sz w:val="96"/>
                                    <w:szCs w:val="96"/>
                                  </w:rPr>
                                  <w:t>12</w:t>
                                </w:r>
                              </w:p>
                            </w:sdtContent>
                          </w:sdt>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i78AA&#10;AADbAAAADwAAAGRycy9kb3ducmV2LnhtbERPzYrCMBC+L/gOYQRva6oLrtRGEUXWBVdQ+wBjM7bF&#10;ZlKSqN23NwfB48f3ny0604g7OV9bVjAaJiCIC6trLhXkp83nFIQPyBoby6Tgnzws5r2PDFNtH3yg&#10;+zGUIoawT1FBFUKbSumLigz6oW2JI3exzmCI0JVSO3zEcNPIcZJMpMGaY0OFLa0qKq7Hm1Hwtdvv&#10;3d/6upkk6/yXretWP+eDUoN+t5yBCNSFt/jl3moF33Fs/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5i78AAAADbAAAADwAAAAAAAAAAAAAAAACYAgAAZHJzL2Rvd25y&#10;ZXYueG1sUEsFBgAAAAAEAAQA9QAAAIUDAAAAAA==&#10;" filled="f" stroked="f">
                      <v:textbox>
                        <w:txbxContent>
                          <w:sdt>
                            <w:sdtPr>
                              <w:rPr>
                                <w:b/>
                                <w:bCs/>
                                <w:color w:val="1F497D" w:themeColor="text2"/>
                                <w:sz w:val="72"/>
                                <w:szCs w:val="72"/>
                              </w:rPr>
                              <w:alias w:val="Título"/>
                              <w:id w:val="15866532"/>
                              <w:dataBinding w:prefixMappings="xmlns:ns0='http://schemas.openxmlformats.org/package/2006/metadata/core-properties' xmlns:ns1='http://purl.org/dc/elements/1.1/'" w:xpath="/ns0:coreProperties[1]/ns1:title[1]" w:storeItemID="{6C3C8BC8-F283-45AE-878A-BAB7291924A1}"/>
                              <w:text/>
                            </w:sdtPr>
                            <w:sdtEndPr/>
                            <w:sdtContent>
                              <w:p w:rsidR="00645DD3" w:rsidRDefault="00645DD3">
                                <w:pPr>
                                  <w:rPr>
                                    <w:b/>
                                    <w:bCs/>
                                    <w:color w:val="1F497D" w:themeColor="text2"/>
                                    <w:sz w:val="72"/>
                                    <w:szCs w:val="72"/>
                                  </w:rPr>
                                </w:pPr>
                                <w:r>
                                  <w:rPr>
                                    <w:b/>
                                    <w:bCs/>
                                    <w:color w:val="1F497D" w:themeColor="text2"/>
                                    <w:sz w:val="72"/>
                                    <w:szCs w:val="72"/>
                                  </w:rPr>
                                  <w:t>Excel - Avanzado</w:t>
                                </w:r>
                              </w:p>
                            </w:sdtContent>
                          </w:sdt>
                          <w:sdt>
                            <w:sdtPr>
                              <w:rPr>
                                <w:b/>
                                <w:bCs/>
                                <w:color w:val="808080" w:themeColor="text1" w:themeTint="7F"/>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EndPr/>
                            <w:sdtContent>
                              <w:p w:rsidR="00645DD3" w:rsidRDefault="00645DD3">
                                <w:pPr>
                                  <w:rPr>
                                    <w:b/>
                                    <w:bCs/>
                                    <w:color w:val="808080" w:themeColor="text1" w:themeTint="7F"/>
                                    <w:sz w:val="32"/>
                                    <w:szCs w:val="32"/>
                                  </w:rPr>
                                </w:pPr>
                                <w:r>
                                  <w:rPr>
                                    <w:b/>
                                    <w:bCs/>
                                    <w:color w:val="808080" w:themeColor="text1" w:themeTint="7F"/>
                                    <w:sz w:val="32"/>
                                    <w:szCs w:val="32"/>
                                    <w:lang w:val="es-VE"/>
                                  </w:rPr>
                                  <w:t>UNEWEB</w:t>
                                </w:r>
                              </w:p>
                            </w:sdtContent>
                          </w:sdt>
                          <w:p w:rsidR="00645DD3" w:rsidRDefault="00645DD3">
                            <w:pPr>
                              <w:rPr>
                                <w:b/>
                                <w:bCs/>
                                <w:color w:val="808080" w:themeColor="text1" w:themeTint="7F"/>
                                <w:sz w:val="32"/>
                                <w:szCs w:val="32"/>
                              </w:rPr>
                            </w:pPr>
                          </w:p>
                        </w:txbxContent>
                      </v:textbox>
                    </v:rect>
                    <w10:wrap anchorx="page" anchory="margin"/>
                  </v:group>
                </w:pict>
              </mc:Fallback>
            </mc:AlternateContent>
          </w:r>
        </w:p>
        <w:p w:rsidR="00645DD3" w:rsidRDefault="00645DD3">
          <w:pPr>
            <w:jc w:val="right"/>
            <w:rPr>
              <w:rFonts w:asciiTheme="majorHAnsi" w:eastAsiaTheme="majorEastAsia" w:hAnsiTheme="majorHAnsi" w:cstheme="majorBidi"/>
              <w:b/>
              <w:bCs/>
              <w:color w:val="365F91" w:themeColor="accent1" w:themeShade="BF"/>
              <w:sz w:val="28"/>
              <w:szCs w:val="28"/>
            </w:rPr>
          </w:pPr>
          <w:r>
            <w:br w:type="page"/>
          </w:r>
        </w:p>
      </w:sdtContent>
    </w:sdt>
    <w:sdt>
      <w:sdtPr>
        <w:rPr>
          <w:rFonts w:asciiTheme="minorHAnsi" w:eastAsiaTheme="minorHAnsi" w:hAnsiTheme="minorHAnsi" w:cstheme="minorBidi"/>
          <w:b w:val="0"/>
          <w:bCs w:val="0"/>
          <w:color w:val="auto"/>
          <w:sz w:val="22"/>
          <w:szCs w:val="22"/>
        </w:rPr>
        <w:id w:val="196813"/>
        <w:docPartObj>
          <w:docPartGallery w:val="Table of Contents"/>
          <w:docPartUnique/>
        </w:docPartObj>
      </w:sdtPr>
      <w:sdtEndPr/>
      <w:sdtContent>
        <w:p w:rsidR="000F4FB4" w:rsidRDefault="000F4FB4">
          <w:pPr>
            <w:pStyle w:val="TtulodeTDC"/>
          </w:pPr>
          <w:r>
            <w:t>Tabla de contenido</w:t>
          </w:r>
        </w:p>
        <w:p w:rsidR="000F4FB4" w:rsidRDefault="000F4FB4">
          <w:pPr>
            <w:pStyle w:val="TDC1"/>
            <w:tabs>
              <w:tab w:val="right" w:leader="dot" w:pos="9016"/>
            </w:tabs>
            <w:rPr>
              <w:noProof/>
            </w:rPr>
          </w:pPr>
          <w:r>
            <w:fldChar w:fldCharType="begin"/>
          </w:r>
          <w:r>
            <w:instrText xml:space="preserve"> TOC \o "1-3" \h \z \u </w:instrText>
          </w:r>
          <w:r>
            <w:fldChar w:fldCharType="separate"/>
          </w:r>
          <w:hyperlink w:anchor="_Toc343491106" w:history="1">
            <w:r w:rsidRPr="00ED1D2B">
              <w:rPr>
                <w:rStyle w:val="Hipervnculo"/>
                <w:noProof/>
              </w:rPr>
              <w:t>Introducción</w:t>
            </w:r>
            <w:r>
              <w:rPr>
                <w:noProof/>
                <w:webHidden/>
              </w:rPr>
              <w:tab/>
            </w:r>
            <w:r>
              <w:rPr>
                <w:noProof/>
                <w:webHidden/>
              </w:rPr>
              <w:fldChar w:fldCharType="begin"/>
            </w:r>
            <w:r>
              <w:rPr>
                <w:noProof/>
                <w:webHidden/>
              </w:rPr>
              <w:instrText xml:space="preserve"> PAGEREF _Toc343491106 \h </w:instrText>
            </w:r>
            <w:r>
              <w:rPr>
                <w:noProof/>
                <w:webHidden/>
              </w:rPr>
            </w:r>
            <w:r>
              <w:rPr>
                <w:noProof/>
                <w:webHidden/>
              </w:rPr>
              <w:fldChar w:fldCharType="separate"/>
            </w:r>
            <w:r w:rsidR="0039243C">
              <w:rPr>
                <w:noProof/>
                <w:webHidden/>
              </w:rPr>
              <w:t>3</w:t>
            </w:r>
            <w:r>
              <w:rPr>
                <w:noProof/>
                <w:webHidden/>
              </w:rPr>
              <w:fldChar w:fldCharType="end"/>
            </w:r>
          </w:hyperlink>
        </w:p>
        <w:p w:rsidR="000F4FB4" w:rsidRDefault="008C6349">
          <w:pPr>
            <w:pStyle w:val="TDC1"/>
            <w:tabs>
              <w:tab w:val="right" w:leader="dot" w:pos="9016"/>
            </w:tabs>
            <w:rPr>
              <w:noProof/>
            </w:rPr>
          </w:pPr>
          <w:hyperlink w:anchor="_Toc343491107" w:history="1">
            <w:r w:rsidR="000F4FB4" w:rsidRPr="00ED1D2B">
              <w:rPr>
                <w:rStyle w:val="Hipervnculo"/>
                <w:noProof/>
              </w:rPr>
              <w:t>Herramientas de análisis empresarial y previsiones</w:t>
            </w:r>
            <w:r w:rsidR="000F4FB4">
              <w:rPr>
                <w:noProof/>
                <w:webHidden/>
              </w:rPr>
              <w:tab/>
            </w:r>
            <w:r w:rsidR="000F4FB4">
              <w:rPr>
                <w:noProof/>
                <w:webHidden/>
              </w:rPr>
              <w:fldChar w:fldCharType="begin"/>
            </w:r>
            <w:r w:rsidR="000F4FB4">
              <w:rPr>
                <w:noProof/>
                <w:webHidden/>
              </w:rPr>
              <w:instrText xml:space="preserve"> PAGEREF _Toc343491107 \h </w:instrText>
            </w:r>
            <w:r w:rsidR="000F4FB4">
              <w:rPr>
                <w:noProof/>
                <w:webHidden/>
              </w:rPr>
            </w:r>
            <w:r w:rsidR="000F4FB4">
              <w:rPr>
                <w:noProof/>
                <w:webHidden/>
              </w:rPr>
              <w:fldChar w:fldCharType="separate"/>
            </w:r>
            <w:r w:rsidR="0039243C">
              <w:rPr>
                <w:noProof/>
                <w:webHidden/>
              </w:rPr>
              <w:t>3</w:t>
            </w:r>
            <w:r w:rsidR="000F4FB4">
              <w:rPr>
                <w:noProof/>
                <w:webHidden/>
              </w:rPr>
              <w:fldChar w:fldCharType="end"/>
            </w:r>
          </w:hyperlink>
        </w:p>
        <w:p w:rsidR="000F4FB4" w:rsidRDefault="008C6349">
          <w:pPr>
            <w:pStyle w:val="TDC2"/>
            <w:tabs>
              <w:tab w:val="right" w:leader="dot" w:pos="9016"/>
            </w:tabs>
            <w:rPr>
              <w:noProof/>
            </w:rPr>
          </w:pPr>
          <w:hyperlink w:anchor="_Toc343491108" w:history="1">
            <w:r w:rsidR="000F4FB4" w:rsidRPr="00ED1D2B">
              <w:rPr>
                <w:rStyle w:val="Hipervnculo"/>
                <w:noProof/>
              </w:rPr>
              <w:t>Análisis con múltiples objetivos</w:t>
            </w:r>
            <w:r w:rsidR="000F4FB4">
              <w:rPr>
                <w:noProof/>
                <w:webHidden/>
              </w:rPr>
              <w:tab/>
            </w:r>
            <w:r w:rsidR="000F4FB4">
              <w:rPr>
                <w:noProof/>
                <w:webHidden/>
              </w:rPr>
              <w:fldChar w:fldCharType="begin"/>
            </w:r>
            <w:r w:rsidR="000F4FB4">
              <w:rPr>
                <w:noProof/>
                <w:webHidden/>
              </w:rPr>
              <w:instrText xml:space="preserve"> PAGEREF _Toc343491108 \h </w:instrText>
            </w:r>
            <w:r w:rsidR="000F4FB4">
              <w:rPr>
                <w:noProof/>
                <w:webHidden/>
              </w:rPr>
            </w:r>
            <w:r w:rsidR="000F4FB4">
              <w:rPr>
                <w:noProof/>
                <w:webHidden/>
              </w:rPr>
              <w:fldChar w:fldCharType="separate"/>
            </w:r>
            <w:r w:rsidR="0039243C">
              <w:rPr>
                <w:noProof/>
                <w:webHidden/>
              </w:rPr>
              <w:t>3</w:t>
            </w:r>
            <w:r w:rsidR="000F4FB4">
              <w:rPr>
                <w:noProof/>
                <w:webHidden/>
              </w:rPr>
              <w:fldChar w:fldCharType="end"/>
            </w:r>
          </w:hyperlink>
        </w:p>
        <w:p w:rsidR="000F4FB4" w:rsidRDefault="008C6349">
          <w:pPr>
            <w:pStyle w:val="TDC2"/>
            <w:tabs>
              <w:tab w:val="right" w:leader="dot" w:pos="9016"/>
            </w:tabs>
            <w:rPr>
              <w:noProof/>
            </w:rPr>
          </w:pPr>
          <w:hyperlink w:anchor="_Toc343491109" w:history="1">
            <w:r w:rsidR="000F4FB4" w:rsidRPr="00ED1D2B">
              <w:rPr>
                <w:rStyle w:val="Hipervnculo"/>
                <w:noProof/>
              </w:rPr>
              <w:t>Modificar los escenarios</w:t>
            </w:r>
            <w:r w:rsidR="000F4FB4">
              <w:rPr>
                <w:noProof/>
                <w:webHidden/>
              </w:rPr>
              <w:tab/>
            </w:r>
            <w:r w:rsidR="000F4FB4">
              <w:rPr>
                <w:noProof/>
                <w:webHidden/>
              </w:rPr>
              <w:fldChar w:fldCharType="begin"/>
            </w:r>
            <w:r w:rsidR="000F4FB4">
              <w:rPr>
                <w:noProof/>
                <w:webHidden/>
              </w:rPr>
              <w:instrText xml:space="preserve"> PAGEREF _Toc343491109 \h </w:instrText>
            </w:r>
            <w:r w:rsidR="000F4FB4">
              <w:rPr>
                <w:noProof/>
                <w:webHidden/>
              </w:rPr>
            </w:r>
            <w:r w:rsidR="000F4FB4">
              <w:rPr>
                <w:noProof/>
                <w:webHidden/>
              </w:rPr>
              <w:fldChar w:fldCharType="separate"/>
            </w:r>
            <w:r w:rsidR="0039243C">
              <w:rPr>
                <w:noProof/>
                <w:webHidden/>
              </w:rPr>
              <w:t>3</w:t>
            </w:r>
            <w:r w:rsidR="000F4FB4">
              <w:rPr>
                <w:noProof/>
                <w:webHidden/>
              </w:rPr>
              <w:fldChar w:fldCharType="end"/>
            </w:r>
          </w:hyperlink>
        </w:p>
        <w:p w:rsidR="000F4FB4" w:rsidRDefault="008C6349">
          <w:pPr>
            <w:pStyle w:val="TDC2"/>
            <w:tabs>
              <w:tab w:val="right" w:leader="dot" w:pos="9016"/>
            </w:tabs>
            <w:rPr>
              <w:noProof/>
            </w:rPr>
          </w:pPr>
          <w:hyperlink w:anchor="_Toc343491110" w:history="1">
            <w:r w:rsidR="000F4FB4" w:rsidRPr="00ED1D2B">
              <w:rPr>
                <w:rStyle w:val="Hipervnculo"/>
                <w:noProof/>
              </w:rPr>
              <w:t>Hojas de resumen</w:t>
            </w:r>
            <w:r w:rsidR="000F4FB4">
              <w:rPr>
                <w:noProof/>
                <w:webHidden/>
              </w:rPr>
              <w:tab/>
            </w:r>
            <w:r w:rsidR="000F4FB4">
              <w:rPr>
                <w:noProof/>
                <w:webHidden/>
              </w:rPr>
              <w:fldChar w:fldCharType="begin"/>
            </w:r>
            <w:r w:rsidR="000F4FB4">
              <w:rPr>
                <w:noProof/>
                <w:webHidden/>
              </w:rPr>
              <w:instrText xml:space="preserve"> PAGEREF _Toc343491110 \h </w:instrText>
            </w:r>
            <w:r w:rsidR="000F4FB4">
              <w:rPr>
                <w:noProof/>
                <w:webHidden/>
              </w:rPr>
            </w:r>
            <w:r w:rsidR="000F4FB4">
              <w:rPr>
                <w:noProof/>
                <w:webHidden/>
              </w:rPr>
              <w:fldChar w:fldCharType="separate"/>
            </w:r>
            <w:r w:rsidR="0039243C">
              <w:rPr>
                <w:noProof/>
                <w:webHidden/>
              </w:rPr>
              <w:t>3</w:t>
            </w:r>
            <w:r w:rsidR="000F4FB4">
              <w:rPr>
                <w:noProof/>
                <w:webHidden/>
              </w:rPr>
              <w:fldChar w:fldCharType="end"/>
            </w:r>
          </w:hyperlink>
        </w:p>
        <w:p w:rsidR="000F4FB4" w:rsidRDefault="008C6349">
          <w:pPr>
            <w:pStyle w:val="TDC2"/>
            <w:tabs>
              <w:tab w:val="right" w:leader="dot" w:pos="9016"/>
            </w:tabs>
            <w:rPr>
              <w:noProof/>
            </w:rPr>
          </w:pPr>
          <w:hyperlink w:anchor="_Toc343491111" w:history="1">
            <w:r w:rsidR="000F4FB4" w:rsidRPr="00ED1D2B">
              <w:rPr>
                <w:rStyle w:val="Hipervnculo"/>
                <w:noProof/>
              </w:rPr>
              <w:t>Cuándo utilizar Solver</w:t>
            </w:r>
            <w:r w:rsidR="000F4FB4">
              <w:rPr>
                <w:noProof/>
                <w:webHidden/>
              </w:rPr>
              <w:tab/>
            </w:r>
            <w:r w:rsidR="000F4FB4">
              <w:rPr>
                <w:noProof/>
                <w:webHidden/>
              </w:rPr>
              <w:fldChar w:fldCharType="begin"/>
            </w:r>
            <w:r w:rsidR="000F4FB4">
              <w:rPr>
                <w:noProof/>
                <w:webHidden/>
              </w:rPr>
              <w:instrText xml:space="preserve"> PAGEREF _Toc343491111 \h </w:instrText>
            </w:r>
            <w:r w:rsidR="000F4FB4">
              <w:rPr>
                <w:noProof/>
                <w:webHidden/>
              </w:rPr>
            </w:r>
            <w:r w:rsidR="000F4FB4">
              <w:rPr>
                <w:noProof/>
                <w:webHidden/>
              </w:rPr>
              <w:fldChar w:fldCharType="separate"/>
            </w:r>
            <w:r w:rsidR="0039243C">
              <w:rPr>
                <w:noProof/>
                <w:webHidden/>
              </w:rPr>
              <w:t>3</w:t>
            </w:r>
            <w:r w:rsidR="000F4FB4">
              <w:rPr>
                <w:noProof/>
                <w:webHidden/>
              </w:rPr>
              <w:fldChar w:fldCharType="end"/>
            </w:r>
          </w:hyperlink>
        </w:p>
        <w:p w:rsidR="000F4FB4" w:rsidRDefault="008C6349">
          <w:pPr>
            <w:pStyle w:val="TDC2"/>
            <w:tabs>
              <w:tab w:val="right" w:leader="dot" w:pos="9016"/>
            </w:tabs>
            <w:rPr>
              <w:noProof/>
            </w:rPr>
          </w:pPr>
          <w:hyperlink w:anchor="_Toc343491112" w:history="1">
            <w:r w:rsidR="000F4FB4" w:rsidRPr="00ED1D2B">
              <w:rPr>
                <w:rStyle w:val="Hipervnculo"/>
                <w:noProof/>
              </w:rPr>
              <w:t>Informes</w:t>
            </w:r>
            <w:r w:rsidR="000F4FB4">
              <w:rPr>
                <w:noProof/>
                <w:webHidden/>
              </w:rPr>
              <w:tab/>
            </w:r>
            <w:r w:rsidR="000F4FB4">
              <w:rPr>
                <w:noProof/>
                <w:webHidden/>
              </w:rPr>
              <w:fldChar w:fldCharType="begin"/>
            </w:r>
            <w:r w:rsidR="000F4FB4">
              <w:rPr>
                <w:noProof/>
                <w:webHidden/>
              </w:rPr>
              <w:instrText xml:space="preserve"> PAGEREF _Toc343491112 \h </w:instrText>
            </w:r>
            <w:r w:rsidR="000F4FB4">
              <w:rPr>
                <w:noProof/>
                <w:webHidden/>
              </w:rPr>
            </w:r>
            <w:r w:rsidR="000F4FB4">
              <w:rPr>
                <w:noProof/>
                <w:webHidden/>
              </w:rPr>
              <w:fldChar w:fldCharType="separate"/>
            </w:r>
            <w:r w:rsidR="0039243C">
              <w:rPr>
                <w:noProof/>
                <w:webHidden/>
              </w:rPr>
              <w:t>5</w:t>
            </w:r>
            <w:r w:rsidR="000F4FB4">
              <w:rPr>
                <w:noProof/>
                <w:webHidden/>
              </w:rPr>
              <w:fldChar w:fldCharType="end"/>
            </w:r>
          </w:hyperlink>
        </w:p>
        <w:p w:rsidR="000F4FB4" w:rsidRDefault="008C6349">
          <w:pPr>
            <w:pStyle w:val="TDC2"/>
            <w:tabs>
              <w:tab w:val="right" w:leader="dot" w:pos="9016"/>
            </w:tabs>
            <w:rPr>
              <w:noProof/>
            </w:rPr>
          </w:pPr>
          <w:hyperlink w:anchor="_Toc343491113" w:history="1">
            <w:r w:rsidR="000F4FB4" w:rsidRPr="00ED1D2B">
              <w:rPr>
                <w:rStyle w:val="Hipervnculo"/>
                <w:noProof/>
              </w:rPr>
              <w:t>Crear vistas</w:t>
            </w:r>
            <w:r w:rsidR="000F4FB4">
              <w:rPr>
                <w:noProof/>
                <w:webHidden/>
              </w:rPr>
              <w:tab/>
            </w:r>
            <w:r w:rsidR="000F4FB4">
              <w:rPr>
                <w:noProof/>
                <w:webHidden/>
              </w:rPr>
              <w:fldChar w:fldCharType="begin"/>
            </w:r>
            <w:r w:rsidR="000F4FB4">
              <w:rPr>
                <w:noProof/>
                <w:webHidden/>
              </w:rPr>
              <w:instrText xml:space="preserve"> PAGEREF _Toc343491113 \h </w:instrText>
            </w:r>
            <w:r w:rsidR="000F4FB4">
              <w:rPr>
                <w:noProof/>
                <w:webHidden/>
              </w:rPr>
            </w:r>
            <w:r w:rsidR="000F4FB4">
              <w:rPr>
                <w:noProof/>
                <w:webHidden/>
              </w:rPr>
              <w:fldChar w:fldCharType="separate"/>
            </w:r>
            <w:r w:rsidR="0039243C">
              <w:rPr>
                <w:noProof/>
                <w:webHidden/>
              </w:rPr>
              <w:t>11</w:t>
            </w:r>
            <w:r w:rsidR="000F4FB4">
              <w:rPr>
                <w:noProof/>
                <w:webHidden/>
              </w:rPr>
              <w:fldChar w:fldCharType="end"/>
            </w:r>
          </w:hyperlink>
        </w:p>
        <w:p w:rsidR="000F4FB4" w:rsidRDefault="008C6349">
          <w:pPr>
            <w:pStyle w:val="TDC2"/>
            <w:tabs>
              <w:tab w:val="right" w:leader="dot" w:pos="9016"/>
            </w:tabs>
            <w:rPr>
              <w:noProof/>
            </w:rPr>
          </w:pPr>
          <w:hyperlink w:anchor="_Toc343491114" w:history="1">
            <w:r w:rsidR="000F4FB4" w:rsidRPr="00ED1D2B">
              <w:rPr>
                <w:rStyle w:val="Hipervnculo"/>
                <w:noProof/>
              </w:rPr>
              <w:t>Auditoría de hojas de cálculo</w:t>
            </w:r>
            <w:r w:rsidR="000F4FB4">
              <w:rPr>
                <w:noProof/>
                <w:webHidden/>
              </w:rPr>
              <w:tab/>
            </w:r>
            <w:r w:rsidR="000F4FB4">
              <w:rPr>
                <w:noProof/>
                <w:webHidden/>
              </w:rPr>
              <w:fldChar w:fldCharType="begin"/>
            </w:r>
            <w:r w:rsidR="000F4FB4">
              <w:rPr>
                <w:noProof/>
                <w:webHidden/>
              </w:rPr>
              <w:instrText xml:space="preserve"> PAGEREF _Toc343491114 \h </w:instrText>
            </w:r>
            <w:r w:rsidR="000F4FB4">
              <w:rPr>
                <w:noProof/>
                <w:webHidden/>
              </w:rPr>
            </w:r>
            <w:r w:rsidR="000F4FB4">
              <w:rPr>
                <w:noProof/>
                <w:webHidden/>
              </w:rPr>
              <w:fldChar w:fldCharType="separate"/>
            </w:r>
            <w:r w:rsidR="0039243C">
              <w:rPr>
                <w:noProof/>
                <w:webHidden/>
              </w:rPr>
              <w:t>14</w:t>
            </w:r>
            <w:r w:rsidR="000F4FB4">
              <w:rPr>
                <w:noProof/>
                <w:webHidden/>
              </w:rPr>
              <w:fldChar w:fldCharType="end"/>
            </w:r>
          </w:hyperlink>
        </w:p>
        <w:p w:rsidR="000F4FB4" w:rsidRDefault="008C6349">
          <w:pPr>
            <w:pStyle w:val="TDC1"/>
            <w:tabs>
              <w:tab w:val="right" w:leader="dot" w:pos="9016"/>
            </w:tabs>
            <w:rPr>
              <w:noProof/>
            </w:rPr>
          </w:pPr>
          <w:hyperlink w:anchor="_Toc343491115" w:history="1">
            <w:r w:rsidR="000F4FB4" w:rsidRPr="00ED1D2B">
              <w:rPr>
                <w:rStyle w:val="Hipervnculo"/>
                <w:noProof/>
              </w:rPr>
              <w:t>Importar y exportar</w:t>
            </w:r>
            <w:r w:rsidR="000F4FB4">
              <w:rPr>
                <w:noProof/>
                <w:webHidden/>
              </w:rPr>
              <w:tab/>
            </w:r>
            <w:r w:rsidR="000F4FB4">
              <w:rPr>
                <w:noProof/>
                <w:webHidden/>
              </w:rPr>
              <w:fldChar w:fldCharType="begin"/>
            </w:r>
            <w:r w:rsidR="000F4FB4">
              <w:rPr>
                <w:noProof/>
                <w:webHidden/>
              </w:rPr>
              <w:instrText xml:space="preserve"> PAGEREF _Toc343491115 \h </w:instrText>
            </w:r>
            <w:r w:rsidR="000F4FB4">
              <w:rPr>
                <w:noProof/>
                <w:webHidden/>
              </w:rPr>
            </w:r>
            <w:r w:rsidR="000F4FB4">
              <w:rPr>
                <w:noProof/>
                <w:webHidden/>
              </w:rPr>
              <w:fldChar w:fldCharType="separate"/>
            </w:r>
            <w:r w:rsidR="0039243C">
              <w:rPr>
                <w:noProof/>
                <w:webHidden/>
              </w:rPr>
              <w:t>16</w:t>
            </w:r>
            <w:r w:rsidR="000F4FB4">
              <w:rPr>
                <w:noProof/>
                <w:webHidden/>
              </w:rPr>
              <w:fldChar w:fldCharType="end"/>
            </w:r>
          </w:hyperlink>
        </w:p>
        <w:p w:rsidR="000F4FB4" w:rsidRDefault="008C6349">
          <w:pPr>
            <w:pStyle w:val="TDC3"/>
            <w:tabs>
              <w:tab w:val="right" w:leader="dot" w:pos="9016"/>
            </w:tabs>
            <w:rPr>
              <w:noProof/>
            </w:rPr>
          </w:pPr>
          <w:hyperlink w:anchor="_Toc343491116" w:history="1">
            <w:r w:rsidR="000F4FB4" w:rsidRPr="00ED1D2B">
              <w:rPr>
                <w:rStyle w:val="Hipervnculo"/>
                <w:noProof/>
              </w:rPr>
              <w:t>Orígenes de datos</w:t>
            </w:r>
            <w:r w:rsidR="000F4FB4">
              <w:rPr>
                <w:noProof/>
                <w:webHidden/>
              </w:rPr>
              <w:tab/>
            </w:r>
            <w:r w:rsidR="000F4FB4">
              <w:rPr>
                <w:noProof/>
                <w:webHidden/>
              </w:rPr>
              <w:fldChar w:fldCharType="begin"/>
            </w:r>
            <w:r w:rsidR="000F4FB4">
              <w:rPr>
                <w:noProof/>
                <w:webHidden/>
              </w:rPr>
              <w:instrText xml:space="preserve"> PAGEREF _Toc343491116 \h </w:instrText>
            </w:r>
            <w:r w:rsidR="000F4FB4">
              <w:rPr>
                <w:noProof/>
                <w:webHidden/>
              </w:rPr>
            </w:r>
            <w:r w:rsidR="000F4FB4">
              <w:rPr>
                <w:noProof/>
                <w:webHidden/>
              </w:rPr>
              <w:fldChar w:fldCharType="separate"/>
            </w:r>
            <w:r w:rsidR="0039243C">
              <w:rPr>
                <w:noProof/>
                <w:webHidden/>
              </w:rPr>
              <w:t>16</w:t>
            </w:r>
            <w:r w:rsidR="000F4FB4">
              <w:rPr>
                <w:noProof/>
                <w:webHidden/>
              </w:rPr>
              <w:fldChar w:fldCharType="end"/>
            </w:r>
          </w:hyperlink>
        </w:p>
        <w:p w:rsidR="000F4FB4" w:rsidRDefault="008C6349">
          <w:pPr>
            <w:pStyle w:val="TDC3"/>
            <w:tabs>
              <w:tab w:val="right" w:leader="dot" w:pos="9016"/>
            </w:tabs>
            <w:rPr>
              <w:noProof/>
            </w:rPr>
          </w:pPr>
          <w:hyperlink w:anchor="_Toc343491117" w:history="1">
            <w:r w:rsidR="000F4FB4" w:rsidRPr="00ED1D2B">
              <w:rPr>
                <w:rStyle w:val="Hipervnculo"/>
                <w:noProof/>
              </w:rPr>
              <w:t>Utilizar un origen de datos existente</w:t>
            </w:r>
            <w:r w:rsidR="000F4FB4">
              <w:rPr>
                <w:noProof/>
                <w:webHidden/>
              </w:rPr>
              <w:tab/>
            </w:r>
            <w:r w:rsidR="000F4FB4">
              <w:rPr>
                <w:noProof/>
                <w:webHidden/>
              </w:rPr>
              <w:fldChar w:fldCharType="begin"/>
            </w:r>
            <w:r w:rsidR="000F4FB4">
              <w:rPr>
                <w:noProof/>
                <w:webHidden/>
              </w:rPr>
              <w:instrText xml:space="preserve"> PAGEREF _Toc343491117 \h </w:instrText>
            </w:r>
            <w:r w:rsidR="000F4FB4">
              <w:rPr>
                <w:noProof/>
                <w:webHidden/>
              </w:rPr>
            </w:r>
            <w:r w:rsidR="000F4FB4">
              <w:rPr>
                <w:noProof/>
                <w:webHidden/>
              </w:rPr>
              <w:fldChar w:fldCharType="separate"/>
            </w:r>
            <w:r w:rsidR="0039243C">
              <w:rPr>
                <w:noProof/>
                <w:webHidden/>
              </w:rPr>
              <w:t>16</w:t>
            </w:r>
            <w:r w:rsidR="000F4FB4">
              <w:rPr>
                <w:noProof/>
                <w:webHidden/>
              </w:rPr>
              <w:fldChar w:fldCharType="end"/>
            </w:r>
          </w:hyperlink>
        </w:p>
        <w:p w:rsidR="000F4FB4" w:rsidRDefault="008C6349">
          <w:pPr>
            <w:pStyle w:val="TDC3"/>
            <w:tabs>
              <w:tab w:val="right" w:leader="dot" w:pos="9016"/>
            </w:tabs>
            <w:rPr>
              <w:noProof/>
            </w:rPr>
          </w:pPr>
          <w:hyperlink w:anchor="_Toc343491118" w:history="1">
            <w:r w:rsidR="000F4FB4" w:rsidRPr="00ED1D2B">
              <w:rPr>
                <w:rStyle w:val="Hipervnculo"/>
                <w:noProof/>
              </w:rPr>
              <w:t>Exportar hoja de cálculo como archivo de texto</w:t>
            </w:r>
            <w:r w:rsidR="000F4FB4">
              <w:rPr>
                <w:noProof/>
                <w:webHidden/>
              </w:rPr>
              <w:tab/>
            </w:r>
            <w:r w:rsidR="000F4FB4">
              <w:rPr>
                <w:noProof/>
                <w:webHidden/>
              </w:rPr>
              <w:fldChar w:fldCharType="begin"/>
            </w:r>
            <w:r w:rsidR="000F4FB4">
              <w:rPr>
                <w:noProof/>
                <w:webHidden/>
              </w:rPr>
              <w:instrText xml:space="preserve"> PAGEREF _Toc343491118 \h </w:instrText>
            </w:r>
            <w:r w:rsidR="000F4FB4">
              <w:rPr>
                <w:noProof/>
                <w:webHidden/>
              </w:rPr>
            </w:r>
            <w:r w:rsidR="000F4FB4">
              <w:rPr>
                <w:noProof/>
                <w:webHidden/>
              </w:rPr>
              <w:fldChar w:fldCharType="separate"/>
            </w:r>
            <w:r w:rsidR="0039243C">
              <w:rPr>
                <w:noProof/>
                <w:webHidden/>
              </w:rPr>
              <w:t>19</w:t>
            </w:r>
            <w:r w:rsidR="000F4FB4">
              <w:rPr>
                <w:noProof/>
                <w:webHidden/>
              </w:rPr>
              <w:fldChar w:fldCharType="end"/>
            </w:r>
          </w:hyperlink>
        </w:p>
        <w:p w:rsidR="000F4FB4" w:rsidRDefault="008C6349">
          <w:pPr>
            <w:pStyle w:val="TDC3"/>
            <w:tabs>
              <w:tab w:val="right" w:leader="dot" w:pos="9016"/>
            </w:tabs>
            <w:rPr>
              <w:noProof/>
            </w:rPr>
          </w:pPr>
          <w:hyperlink w:anchor="_Toc343491119" w:history="1">
            <w:r w:rsidR="000F4FB4" w:rsidRPr="00ED1D2B">
              <w:rPr>
                <w:rStyle w:val="Hipervnculo"/>
                <w:noProof/>
              </w:rPr>
              <w:t>Importar hoja de Excel a Word</w:t>
            </w:r>
            <w:r w:rsidR="000F4FB4">
              <w:rPr>
                <w:noProof/>
                <w:webHidden/>
              </w:rPr>
              <w:tab/>
            </w:r>
            <w:r w:rsidR="000F4FB4">
              <w:rPr>
                <w:noProof/>
                <w:webHidden/>
              </w:rPr>
              <w:fldChar w:fldCharType="begin"/>
            </w:r>
            <w:r w:rsidR="000F4FB4">
              <w:rPr>
                <w:noProof/>
                <w:webHidden/>
              </w:rPr>
              <w:instrText xml:space="preserve"> PAGEREF _Toc343491119 \h </w:instrText>
            </w:r>
            <w:r w:rsidR="000F4FB4">
              <w:rPr>
                <w:noProof/>
                <w:webHidden/>
              </w:rPr>
            </w:r>
            <w:r w:rsidR="000F4FB4">
              <w:rPr>
                <w:noProof/>
                <w:webHidden/>
              </w:rPr>
              <w:fldChar w:fldCharType="separate"/>
            </w:r>
            <w:r w:rsidR="0039243C">
              <w:rPr>
                <w:noProof/>
                <w:webHidden/>
              </w:rPr>
              <w:t>20</w:t>
            </w:r>
            <w:r w:rsidR="000F4FB4">
              <w:rPr>
                <w:noProof/>
                <w:webHidden/>
              </w:rPr>
              <w:fldChar w:fldCharType="end"/>
            </w:r>
          </w:hyperlink>
        </w:p>
        <w:p w:rsidR="000F4FB4" w:rsidRDefault="008C6349">
          <w:pPr>
            <w:pStyle w:val="TDC3"/>
            <w:tabs>
              <w:tab w:val="right" w:leader="dot" w:pos="9016"/>
            </w:tabs>
            <w:rPr>
              <w:noProof/>
            </w:rPr>
          </w:pPr>
          <w:hyperlink w:anchor="_Toc343491120" w:history="1">
            <w:r w:rsidR="000F4FB4" w:rsidRPr="00ED1D2B">
              <w:rPr>
                <w:rStyle w:val="Hipervnculo"/>
                <w:noProof/>
              </w:rPr>
              <w:t>Exportar para versiones antiguas</w:t>
            </w:r>
            <w:r w:rsidR="000F4FB4">
              <w:rPr>
                <w:noProof/>
                <w:webHidden/>
              </w:rPr>
              <w:tab/>
            </w:r>
            <w:r w:rsidR="000F4FB4">
              <w:rPr>
                <w:noProof/>
                <w:webHidden/>
              </w:rPr>
              <w:fldChar w:fldCharType="begin"/>
            </w:r>
            <w:r w:rsidR="000F4FB4">
              <w:rPr>
                <w:noProof/>
                <w:webHidden/>
              </w:rPr>
              <w:instrText xml:space="preserve"> PAGEREF _Toc343491120 \h </w:instrText>
            </w:r>
            <w:r w:rsidR="000F4FB4">
              <w:rPr>
                <w:noProof/>
                <w:webHidden/>
              </w:rPr>
            </w:r>
            <w:r w:rsidR="000F4FB4">
              <w:rPr>
                <w:noProof/>
                <w:webHidden/>
              </w:rPr>
              <w:fldChar w:fldCharType="separate"/>
            </w:r>
            <w:r w:rsidR="0039243C">
              <w:rPr>
                <w:noProof/>
                <w:webHidden/>
              </w:rPr>
              <w:t>23</w:t>
            </w:r>
            <w:r w:rsidR="000F4FB4">
              <w:rPr>
                <w:noProof/>
                <w:webHidden/>
              </w:rPr>
              <w:fldChar w:fldCharType="end"/>
            </w:r>
          </w:hyperlink>
        </w:p>
        <w:p w:rsidR="000F4FB4" w:rsidRDefault="008C6349">
          <w:pPr>
            <w:pStyle w:val="TDC3"/>
            <w:tabs>
              <w:tab w:val="right" w:leader="dot" w:pos="9016"/>
            </w:tabs>
            <w:rPr>
              <w:noProof/>
            </w:rPr>
          </w:pPr>
          <w:hyperlink w:anchor="_Toc343491121" w:history="1">
            <w:r w:rsidR="000F4FB4" w:rsidRPr="00ED1D2B">
              <w:rPr>
                <w:rStyle w:val="Hipervnculo"/>
                <w:noProof/>
              </w:rPr>
              <w:t>Guardar como página web</w:t>
            </w:r>
            <w:r w:rsidR="000F4FB4">
              <w:rPr>
                <w:noProof/>
                <w:webHidden/>
              </w:rPr>
              <w:tab/>
            </w:r>
            <w:r w:rsidR="000F4FB4">
              <w:rPr>
                <w:noProof/>
                <w:webHidden/>
              </w:rPr>
              <w:fldChar w:fldCharType="begin"/>
            </w:r>
            <w:r w:rsidR="000F4FB4">
              <w:rPr>
                <w:noProof/>
                <w:webHidden/>
              </w:rPr>
              <w:instrText xml:space="preserve"> PAGEREF _Toc343491121 \h </w:instrText>
            </w:r>
            <w:r w:rsidR="000F4FB4">
              <w:rPr>
                <w:noProof/>
                <w:webHidden/>
              </w:rPr>
            </w:r>
            <w:r w:rsidR="000F4FB4">
              <w:rPr>
                <w:noProof/>
                <w:webHidden/>
              </w:rPr>
              <w:fldChar w:fldCharType="separate"/>
            </w:r>
            <w:r w:rsidR="0039243C">
              <w:rPr>
                <w:noProof/>
                <w:webHidden/>
              </w:rPr>
              <w:t>24</w:t>
            </w:r>
            <w:r w:rsidR="000F4FB4">
              <w:rPr>
                <w:noProof/>
                <w:webHidden/>
              </w:rPr>
              <w:fldChar w:fldCharType="end"/>
            </w:r>
          </w:hyperlink>
        </w:p>
        <w:p w:rsidR="000F4FB4" w:rsidRDefault="008C6349">
          <w:pPr>
            <w:pStyle w:val="TDC1"/>
            <w:tabs>
              <w:tab w:val="right" w:leader="dot" w:pos="9016"/>
            </w:tabs>
            <w:rPr>
              <w:noProof/>
            </w:rPr>
          </w:pPr>
          <w:hyperlink w:anchor="_Toc343491122" w:history="1">
            <w:r w:rsidR="000F4FB4" w:rsidRPr="00ED1D2B">
              <w:rPr>
                <w:rStyle w:val="Hipervnculo"/>
                <w:noProof/>
              </w:rPr>
              <w:t>Mostrar la información de una hoja de Excel</w:t>
            </w:r>
            <w:r w:rsidR="000F4FB4">
              <w:rPr>
                <w:noProof/>
                <w:webHidden/>
              </w:rPr>
              <w:tab/>
            </w:r>
            <w:r w:rsidR="000F4FB4">
              <w:rPr>
                <w:noProof/>
                <w:webHidden/>
              </w:rPr>
              <w:fldChar w:fldCharType="begin"/>
            </w:r>
            <w:r w:rsidR="000F4FB4">
              <w:rPr>
                <w:noProof/>
                <w:webHidden/>
              </w:rPr>
              <w:instrText xml:space="preserve"> PAGEREF _Toc343491122 \h </w:instrText>
            </w:r>
            <w:r w:rsidR="000F4FB4">
              <w:rPr>
                <w:noProof/>
                <w:webHidden/>
              </w:rPr>
            </w:r>
            <w:r w:rsidR="000F4FB4">
              <w:rPr>
                <w:noProof/>
                <w:webHidden/>
              </w:rPr>
              <w:fldChar w:fldCharType="separate"/>
            </w:r>
            <w:r w:rsidR="0039243C">
              <w:rPr>
                <w:noProof/>
                <w:webHidden/>
              </w:rPr>
              <w:t>24</w:t>
            </w:r>
            <w:r w:rsidR="000F4FB4">
              <w:rPr>
                <w:noProof/>
                <w:webHidden/>
              </w:rPr>
              <w:fldChar w:fldCharType="end"/>
            </w:r>
          </w:hyperlink>
        </w:p>
        <w:p w:rsidR="000F4FB4" w:rsidRDefault="008C6349">
          <w:pPr>
            <w:pStyle w:val="TDC3"/>
            <w:tabs>
              <w:tab w:val="right" w:leader="dot" w:pos="9016"/>
            </w:tabs>
            <w:rPr>
              <w:noProof/>
            </w:rPr>
          </w:pPr>
          <w:hyperlink w:anchor="_Toc343491123" w:history="1">
            <w:r w:rsidR="000F4FB4" w:rsidRPr="00ED1D2B">
              <w:rPr>
                <w:rStyle w:val="Hipervnculo"/>
                <w:noProof/>
              </w:rPr>
              <w:t>Filtros avanzados</w:t>
            </w:r>
            <w:r w:rsidR="000F4FB4">
              <w:rPr>
                <w:noProof/>
                <w:webHidden/>
              </w:rPr>
              <w:tab/>
            </w:r>
            <w:r w:rsidR="000F4FB4">
              <w:rPr>
                <w:noProof/>
                <w:webHidden/>
              </w:rPr>
              <w:fldChar w:fldCharType="begin"/>
            </w:r>
            <w:r w:rsidR="000F4FB4">
              <w:rPr>
                <w:noProof/>
                <w:webHidden/>
              </w:rPr>
              <w:instrText xml:space="preserve"> PAGEREF _Toc343491123 \h </w:instrText>
            </w:r>
            <w:r w:rsidR="000F4FB4">
              <w:rPr>
                <w:noProof/>
                <w:webHidden/>
              </w:rPr>
            </w:r>
            <w:r w:rsidR="000F4FB4">
              <w:rPr>
                <w:noProof/>
                <w:webHidden/>
              </w:rPr>
              <w:fldChar w:fldCharType="separate"/>
            </w:r>
            <w:r w:rsidR="0039243C">
              <w:rPr>
                <w:noProof/>
                <w:webHidden/>
              </w:rPr>
              <w:t>24</w:t>
            </w:r>
            <w:r w:rsidR="000F4FB4">
              <w:rPr>
                <w:noProof/>
                <w:webHidden/>
              </w:rPr>
              <w:fldChar w:fldCharType="end"/>
            </w:r>
          </w:hyperlink>
        </w:p>
        <w:p w:rsidR="000F4FB4" w:rsidRDefault="008C6349">
          <w:pPr>
            <w:pStyle w:val="TDC3"/>
            <w:tabs>
              <w:tab w:val="right" w:leader="dot" w:pos="9016"/>
            </w:tabs>
            <w:rPr>
              <w:noProof/>
            </w:rPr>
          </w:pPr>
          <w:hyperlink w:anchor="_Toc343491124" w:history="1">
            <w:r w:rsidR="000F4FB4" w:rsidRPr="00ED1D2B">
              <w:rPr>
                <w:rStyle w:val="Hipervnculo"/>
                <w:noProof/>
              </w:rPr>
              <w:t>Crear un rango de criterios</w:t>
            </w:r>
            <w:r w:rsidR="000F4FB4">
              <w:rPr>
                <w:noProof/>
                <w:webHidden/>
              </w:rPr>
              <w:tab/>
            </w:r>
            <w:r w:rsidR="000F4FB4">
              <w:rPr>
                <w:noProof/>
                <w:webHidden/>
              </w:rPr>
              <w:fldChar w:fldCharType="begin"/>
            </w:r>
            <w:r w:rsidR="000F4FB4">
              <w:rPr>
                <w:noProof/>
                <w:webHidden/>
              </w:rPr>
              <w:instrText xml:space="preserve"> PAGEREF _Toc343491124 \h </w:instrText>
            </w:r>
            <w:r w:rsidR="000F4FB4">
              <w:rPr>
                <w:noProof/>
                <w:webHidden/>
              </w:rPr>
            </w:r>
            <w:r w:rsidR="000F4FB4">
              <w:rPr>
                <w:noProof/>
                <w:webHidden/>
              </w:rPr>
              <w:fldChar w:fldCharType="separate"/>
            </w:r>
            <w:r w:rsidR="0039243C">
              <w:rPr>
                <w:noProof/>
                <w:webHidden/>
              </w:rPr>
              <w:t>25</w:t>
            </w:r>
            <w:r w:rsidR="000F4FB4">
              <w:rPr>
                <w:noProof/>
                <w:webHidden/>
              </w:rPr>
              <w:fldChar w:fldCharType="end"/>
            </w:r>
          </w:hyperlink>
        </w:p>
        <w:p w:rsidR="000F4FB4" w:rsidRDefault="008C6349">
          <w:pPr>
            <w:pStyle w:val="TDC3"/>
            <w:tabs>
              <w:tab w:val="right" w:leader="dot" w:pos="9016"/>
            </w:tabs>
            <w:rPr>
              <w:noProof/>
            </w:rPr>
          </w:pPr>
          <w:hyperlink w:anchor="_Toc343491125" w:history="1">
            <w:r w:rsidR="000F4FB4" w:rsidRPr="00ED1D2B">
              <w:rPr>
                <w:rStyle w:val="Hipervnculo"/>
                <w:noProof/>
              </w:rPr>
              <w:t>Copiar los datos filtrados</w:t>
            </w:r>
            <w:r w:rsidR="000F4FB4">
              <w:rPr>
                <w:noProof/>
                <w:webHidden/>
              </w:rPr>
              <w:tab/>
            </w:r>
            <w:r w:rsidR="000F4FB4">
              <w:rPr>
                <w:noProof/>
                <w:webHidden/>
              </w:rPr>
              <w:fldChar w:fldCharType="begin"/>
            </w:r>
            <w:r w:rsidR="000F4FB4">
              <w:rPr>
                <w:noProof/>
                <w:webHidden/>
              </w:rPr>
              <w:instrText xml:space="preserve"> PAGEREF _Toc343491125 \h </w:instrText>
            </w:r>
            <w:r w:rsidR="000F4FB4">
              <w:rPr>
                <w:noProof/>
                <w:webHidden/>
              </w:rPr>
            </w:r>
            <w:r w:rsidR="000F4FB4">
              <w:rPr>
                <w:noProof/>
                <w:webHidden/>
              </w:rPr>
              <w:fldChar w:fldCharType="separate"/>
            </w:r>
            <w:r w:rsidR="0039243C">
              <w:rPr>
                <w:noProof/>
                <w:webHidden/>
              </w:rPr>
              <w:t>26</w:t>
            </w:r>
            <w:r w:rsidR="000F4FB4">
              <w:rPr>
                <w:noProof/>
                <w:webHidden/>
              </w:rPr>
              <w:fldChar w:fldCharType="end"/>
            </w:r>
          </w:hyperlink>
        </w:p>
        <w:p w:rsidR="000F4FB4" w:rsidRDefault="008C6349">
          <w:pPr>
            <w:pStyle w:val="TDC3"/>
            <w:tabs>
              <w:tab w:val="right" w:leader="dot" w:pos="9016"/>
            </w:tabs>
            <w:rPr>
              <w:noProof/>
            </w:rPr>
          </w:pPr>
          <w:hyperlink w:anchor="_Toc343491126" w:history="1">
            <w:r w:rsidR="000F4FB4" w:rsidRPr="00ED1D2B">
              <w:rPr>
                <w:rStyle w:val="Hipervnculo"/>
                <w:noProof/>
              </w:rPr>
              <w:t>Añadir subtotales a una lista</w:t>
            </w:r>
            <w:r w:rsidR="000F4FB4">
              <w:rPr>
                <w:noProof/>
                <w:webHidden/>
              </w:rPr>
              <w:tab/>
            </w:r>
            <w:r w:rsidR="000F4FB4">
              <w:rPr>
                <w:noProof/>
                <w:webHidden/>
              </w:rPr>
              <w:fldChar w:fldCharType="begin"/>
            </w:r>
            <w:r w:rsidR="000F4FB4">
              <w:rPr>
                <w:noProof/>
                <w:webHidden/>
              </w:rPr>
              <w:instrText xml:space="preserve"> PAGEREF _Toc343491126 \h </w:instrText>
            </w:r>
            <w:r w:rsidR="000F4FB4">
              <w:rPr>
                <w:noProof/>
                <w:webHidden/>
              </w:rPr>
            </w:r>
            <w:r w:rsidR="000F4FB4">
              <w:rPr>
                <w:noProof/>
                <w:webHidden/>
              </w:rPr>
              <w:fldChar w:fldCharType="separate"/>
            </w:r>
            <w:r w:rsidR="0039243C">
              <w:rPr>
                <w:noProof/>
                <w:webHidden/>
              </w:rPr>
              <w:t>26</w:t>
            </w:r>
            <w:r w:rsidR="000F4FB4">
              <w:rPr>
                <w:noProof/>
                <w:webHidden/>
              </w:rPr>
              <w:fldChar w:fldCharType="end"/>
            </w:r>
          </w:hyperlink>
        </w:p>
        <w:p w:rsidR="000F4FB4" w:rsidRDefault="008C6349">
          <w:pPr>
            <w:pStyle w:val="TDC3"/>
            <w:tabs>
              <w:tab w:val="right" w:leader="dot" w:pos="9016"/>
            </w:tabs>
            <w:rPr>
              <w:noProof/>
            </w:rPr>
          </w:pPr>
          <w:hyperlink w:anchor="_Toc343491127" w:history="1">
            <w:r w:rsidR="000F4FB4" w:rsidRPr="00ED1D2B">
              <w:rPr>
                <w:rStyle w:val="Hipervnculo"/>
                <w:noProof/>
              </w:rPr>
              <w:t>Uso de funciones de base de datos</w:t>
            </w:r>
            <w:r w:rsidR="000F4FB4">
              <w:rPr>
                <w:noProof/>
                <w:webHidden/>
              </w:rPr>
              <w:tab/>
            </w:r>
            <w:r w:rsidR="000F4FB4">
              <w:rPr>
                <w:noProof/>
                <w:webHidden/>
              </w:rPr>
              <w:fldChar w:fldCharType="begin"/>
            </w:r>
            <w:r w:rsidR="000F4FB4">
              <w:rPr>
                <w:noProof/>
                <w:webHidden/>
              </w:rPr>
              <w:instrText xml:space="preserve"> PAGEREF _Toc343491127 \h </w:instrText>
            </w:r>
            <w:r w:rsidR="000F4FB4">
              <w:rPr>
                <w:noProof/>
                <w:webHidden/>
              </w:rPr>
            </w:r>
            <w:r w:rsidR="000F4FB4">
              <w:rPr>
                <w:noProof/>
                <w:webHidden/>
              </w:rPr>
              <w:fldChar w:fldCharType="separate"/>
            </w:r>
            <w:r w:rsidR="0039243C">
              <w:rPr>
                <w:noProof/>
                <w:webHidden/>
              </w:rPr>
              <w:t>27</w:t>
            </w:r>
            <w:r w:rsidR="000F4FB4">
              <w:rPr>
                <w:noProof/>
                <w:webHidden/>
              </w:rPr>
              <w:fldChar w:fldCharType="end"/>
            </w:r>
          </w:hyperlink>
        </w:p>
        <w:p w:rsidR="000F4FB4" w:rsidRDefault="008C6349">
          <w:pPr>
            <w:pStyle w:val="TDC3"/>
            <w:tabs>
              <w:tab w:val="right" w:leader="dot" w:pos="9016"/>
            </w:tabs>
            <w:rPr>
              <w:noProof/>
            </w:rPr>
          </w:pPr>
          <w:hyperlink w:anchor="_Toc343491128" w:history="1">
            <w:r w:rsidR="000F4FB4" w:rsidRPr="00ED1D2B">
              <w:rPr>
                <w:rStyle w:val="Hipervnculo"/>
                <w:noProof/>
              </w:rPr>
              <w:t>El formulario como medio para ver los registros de la lista</w:t>
            </w:r>
            <w:r w:rsidR="000F4FB4">
              <w:rPr>
                <w:noProof/>
                <w:webHidden/>
              </w:rPr>
              <w:tab/>
            </w:r>
            <w:r w:rsidR="000F4FB4">
              <w:rPr>
                <w:noProof/>
                <w:webHidden/>
              </w:rPr>
              <w:fldChar w:fldCharType="begin"/>
            </w:r>
            <w:r w:rsidR="000F4FB4">
              <w:rPr>
                <w:noProof/>
                <w:webHidden/>
              </w:rPr>
              <w:instrText xml:space="preserve"> PAGEREF _Toc343491128 \h </w:instrText>
            </w:r>
            <w:r w:rsidR="000F4FB4">
              <w:rPr>
                <w:noProof/>
                <w:webHidden/>
              </w:rPr>
            </w:r>
            <w:r w:rsidR="000F4FB4">
              <w:rPr>
                <w:noProof/>
                <w:webHidden/>
              </w:rPr>
              <w:fldChar w:fldCharType="separate"/>
            </w:r>
            <w:r w:rsidR="0039243C">
              <w:rPr>
                <w:noProof/>
                <w:webHidden/>
              </w:rPr>
              <w:t>28</w:t>
            </w:r>
            <w:r w:rsidR="000F4FB4">
              <w:rPr>
                <w:noProof/>
                <w:webHidden/>
              </w:rPr>
              <w:fldChar w:fldCharType="end"/>
            </w:r>
          </w:hyperlink>
        </w:p>
        <w:p w:rsidR="000F4FB4" w:rsidRDefault="008C6349">
          <w:pPr>
            <w:pStyle w:val="TDC3"/>
            <w:tabs>
              <w:tab w:val="right" w:leader="dot" w:pos="9016"/>
            </w:tabs>
            <w:rPr>
              <w:noProof/>
            </w:rPr>
          </w:pPr>
          <w:hyperlink w:anchor="_Toc343491129" w:history="1">
            <w:r w:rsidR="000F4FB4" w:rsidRPr="00ED1D2B">
              <w:rPr>
                <w:rStyle w:val="Hipervnculo"/>
                <w:noProof/>
              </w:rPr>
              <w:t>Acceso a los registros</w:t>
            </w:r>
            <w:r w:rsidR="000F4FB4">
              <w:rPr>
                <w:noProof/>
                <w:webHidden/>
              </w:rPr>
              <w:tab/>
            </w:r>
            <w:r w:rsidR="000F4FB4">
              <w:rPr>
                <w:noProof/>
                <w:webHidden/>
              </w:rPr>
              <w:fldChar w:fldCharType="begin"/>
            </w:r>
            <w:r w:rsidR="000F4FB4">
              <w:rPr>
                <w:noProof/>
                <w:webHidden/>
              </w:rPr>
              <w:instrText xml:space="preserve"> PAGEREF _Toc343491129 \h </w:instrText>
            </w:r>
            <w:r w:rsidR="000F4FB4">
              <w:rPr>
                <w:noProof/>
                <w:webHidden/>
              </w:rPr>
            </w:r>
            <w:r w:rsidR="000F4FB4">
              <w:rPr>
                <w:noProof/>
                <w:webHidden/>
              </w:rPr>
              <w:fldChar w:fldCharType="separate"/>
            </w:r>
            <w:r w:rsidR="0039243C">
              <w:rPr>
                <w:noProof/>
                <w:webHidden/>
              </w:rPr>
              <w:t>29</w:t>
            </w:r>
            <w:r w:rsidR="000F4FB4">
              <w:rPr>
                <w:noProof/>
                <w:webHidden/>
              </w:rPr>
              <w:fldChar w:fldCharType="end"/>
            </w:r>
          </w:hyperlink>
        </w:p>
        <w:p w:rsidR="000F4FB4" w:rsidRDefault="008C6349">
          <w:pPr>
            <w:pStyle w:val="TDC3"/>
            <w:tabs>
              <w:tab w:val="right" w:leader="dot" w:pos="9016"/>
            </w:tabs>
            <w:rPr>
              <w:noProof/>
            </w:rPr>
          </w:pPr>
          <w:hyperlink w:anchor="_Toc343491130" w:history="1">
            <w:r w:rsidR="000F4FB4" w:rsidRPr="00ED1D2B">
              <w:rPr>
                <w:rStyle w:val="Hipervnculo"/>
                <w:noProof/>
              </w:rPr>
              <w:t>Establecer criterios</w:t>
            </w:r>
            <w:r w:rsidR="000F4FB4">
              <w:rPr>
                <w:noProof/>
                <w:webHidden/>
              </w:rPr>
              <w:tab/>
            </w:r>
            <w:r w:rsidR="000F4FB4">
              <w:rPr>
                <w:noProof/>
                <w:webHidden/>
              </w:rPr>
              <w:fldChar w:fldCharType="begin"/>
            </w:r>
            <w:r w:rsidR="000F4FB4">
              <w:rPr>
                <w:noProof/>
                <w:webHidden/>
              </w:rPr>
              <w:instrText xml:space="preserve"> PAGEREF _Toc343491130 \h </w:instrText>
            </w:r>
            <w:r w:rsidR="000F4FB4">
              <w:rPr>
                <w:noProof/>
                <w:webHidden/>
              </w:rPr>
            </w:r>
            <w:r w:rsidR="000F4FB4">
              <w:rPr>
                <w:noProof/>
                <w:webHidden/>
              </w:rPr>
              <w:fldChar w:fldCharType="separate"/>
            </w:r>
            <w:r w:rsidR="0039243C">
              <w:rPr>
                <w:noProof/>
                <w:webHidden/>
              </w:rPr>
              <w:t>30</w:t>
            </w:r>
            <w:r w:rsidR="000F4FB4">
              <w:rPr>
                <w:noProof/>
                <w:webHidden/>
              </w:rPr>
              <w:fldChar w:fldCharType="end"/>
            </w:r>
          </w:hyperlink>
        </w:p>
        <w:p w:rsidR="000F4FB4" w:rsidRDefault="008C6349">
          <w:pPr>
            <w:pStyle w:val="TDC3"/>
            <w:tabs>
              <w:tab w:val="right" w:leader="dot" w:pos="9016"/>
            </w:tabs>
            <w:rPr>
              <w:noProof/>
            </w:rPr>
          </w:pPr>
          <w:hyperlink w:anchor="_Toc343491131" w:history="1">
            <w:r w:rsidR="000F4FB4" w:rsidRPr="00ED1D2B">
              <w:rPr>
                <w:rStyle w:val="Hipervnculo"/>
                <w:noProof/>
              </w:rPr>
              <w:t>Condiciones Y en la ventana de criterios</w:t>
            </w:r>
            <w:r w:rsidR="000F4FB4">
              <w:rPr>
                <w:noProof/>
                <w:webHidden/>
              </w:rPr>
              <w:tab/>
            </w:r>
            <w:r w:rsidR="000F4FB4">
              <w:rPr>
                <w:noProof/>
                <w:webHidden/>
              </w:rPr>
              <w:fldChar w:fldCharType="begin"/>
            </w:r>
            <w:r w:rsidR="000F4FB4">
              <w:rPr>
                <w:noProof/>
                <w:webHidden/>
              </w:rPr>
              <w:instrText xml:space="preserve"> PAGEREF _Toc343491131 \h </w:instrText>
            </w:r>
            <w:r w:rsidR="000F4FB4">
              <w:rPr>
                <w:noProof/>
                <w:webHidden/>
              </w:rPr>
            </w:r>
            <w:r w:rsidR="000F4FB4">
              <w:rPr>
                <w:noProof/>
                <w:webHidden/>
              </w:rPr>
              <w:fldChar w:fldCharType="separate"/>
            </w:r>
            <w:r w:rsidR="0039243C">
              <w:rPr>
                <w:noProof/>
                <w:webHidden/>
              </w:rPr>
              <w:t>30</w:t>
            </w:r>
            <w:r w:rsidR="000F4FB4">
              <w:rPr>
                <w:noProof/>
                <w:webHidden/>
              </w:rPr>
              <w:fldChar w:fldCharType="end"/>
            </w:r>
          </w:hyperlink>
        </w:p>
        <w:p w:rsidR="000F4FB4" w:rsidRDefault="008C6349">
          <w:pPr>
            <w:pStyle w:val="TDC3"/>
            <w:tabs>
              <w:tab w:val="right" w:leader="dot" w:pos="9016"/>
            </w:tabs>
            <w:rPr>
              <w:noProof/>
            </w:rPr>
          </w:pPr>
          <w:hyperlink w:anchor="_Toc343491132" w:history="1">
            <w:r w:rsidR="000F4FB4" w:rsidRPr="00ED1D2B">
              <w:rPr>
                <w:rStyle w:val="Hipervnculo"/>
                <w:noProof/>
              </w:rPr>
              <w:t>El formulario como medio para gestionar los registros de la lista</w:t>
            </w:r>
            <w:r w:rsidR="000F4FB4">
              <w:rPr>
                <w:noProof/>
                <w:webHidden/>
              </w:rPr>
              <w:tab/>
            </w:r>
            <w:r w:rsidR="000F4FB4">
              <w:rPr>
                <w:noProof/>
                <w:webHidden/>
              </w:rPr>
              <w:fldChar w:fldCharType="begin"/>
            </w:r>
            <w:r w:rsidR="000F4FB4">
              <w:rPr>
                <w:noProof/>
                <w:webHidden/>
              </w:rPr>
              <w:instrText xml:space="preserve"> PAGEREF _Toc343491132 \h </w:instrText>
            </w:r>
            <w:r w:rsidR="000F4FB4">
              <w:rPr>
                <w:noProof/>
                <w:webHidden/>
              </w:rPr>
            </w:r>
            <w:r w:rsidR="000F4FB4">
              <w:rPr>
                <w:noProof/>
                <w:webHidden/>
              </w:rPr>
              <w:fldChar w:fldCharType="separate"/>
            </w:r>
            <w:r w:rsidR="0039243C">
              <w:rPr>
                <w:noProof/>
                <w:webHidden/>
              </w:rPr>
              <w:t>30</w:t>
            </w:r>
            <w:r w:rsidR="000F4FB4">
              <w:rPr>
                <w:noProof/>
                <w:webHidden/>
              </w:rPr>
              <w:fldChar w:fldCharType="end"/>
            </w:r>
          </w:hyperlink>
        </w:p>
        <w:p w:rsidR="000F4FB4" w:rsidRDefault="008C6349">
          <w:pPr>
            <w:pStyle w:val="TDC3"/>
            <w:tabs>
              <w:tab w:val="right" w:leader="dot" w:pos="9016"/>
            </w:tabs>
            <w:rPr>
              <w:noProof/>
            </w:rPr>
          </w:pPr>
          <w:hyperlink w:anchor="_Toc343491133" w:history="1">
            <w:r w:rsidR="000F4FB4" w:rsidRPr="00ED1D2B">
              <w:rPr>
                <w:rStyle w:val="Hipervnculo"/>
                <w:noProof/>
              </w:rPr>
              <w:t>Tablas dinámicas</w:t>
            </w:r>
            <w:r w:rsidR="000F4FB4">
              <w:rPr>
                <w:noProof/>
                <w:webHidden/>
              </w:rPr>
              <w:tab/>
            </w:r>
            <w:r w:rsidR="000F4FB4">
              <w:rPr>
                <w:noProof/>
                <w:webHidden/>
              </w:rPr>
              <w:fldChar w:fldCharType="begin"/>
            </w:r>
            <w:r w:rsidR="000F4FB4">
              <w:rPr>
                <w:noProof/>
                <w:webHidden/>
              </w:rPr>
              <w:instrText xml:space="preserve"> PAGEREF _Toc343491133 \h </w:instrText>
            </w:r>
            <w:r w:rsidR="000F4FB4">
              <w:rPr>
                <w:noProof/>
                <w:webHidden/>
              </w:rPr>
            </w:r>
            <w:r w:rsidR="000F4FB4">
              <w:rPr>
                <w:noProof/>
                <w:webHidden/>
              </w:rPr>
              <w:fldChar w:fldCharType="separate"/>
            </w:r>
            <w:r w:rsidR="0039243C">
              <w:rPr>
                <w:noProof/>
                <w:webHidden/>
              </w:rPr>
              <w:t>31</w:t>
            </w:r>
            <w:r w:rsidR="000F4FB4">
              <w:rPr>
                <w:noProof/>
                <w:webHidden/>
              </w:rPr>
              <w:fldChar w:fldCharType="end"/>
            </w:r>
          </w:hyperlink>
        </w:p>
        <w:p w:rsidR="000F4FB4" w:rsidRDefault="008C6349">
          <w:pPr>
            <w:pStyle w:val="TDC3"/>
            <w:tabs>
              <w:tab w:val="right" w:leader="dot" w:pos="9016"/>
            </w:tabs>
            <w:rPr>
              <w:noProof/>
            </w:rPr>
          </w:pPr>
          <w:hyperlink w:anchor="_Toc343491134" w:history="1">
            <w:r w:rsidR="000F4FB4" w:rsidRPr="00ED1D2B">
              <w:rPr>
                <w:rStyle w:val="Hipervnculo"/>
                <w:noProof/>
              </w:rPr>
              <w:t>Actualizar los datos de la tabla dinámica</w:t>
            </w:r>
            <w:r w:rsidR="000F4FB4">
              <w:rPr>
                <w:noProof/>
                <w:webHidden/>
              </w:rPr>
              <w:tab/>
            </w:r>
            <w:r w:rsidR="000F4FB4">
              <w:rPr>
                <w:noProof/>
                <w:webHidden/>
              </w:rPr>
              <w:fldChar w:fldCharType="begin"/>
            </w:r>
            <w:r w:rsidR="000F4FB4">
              <w:rPr>
                <w:noProof/>
                <w:webHidden/>
              </w:rPr>
              <w:instrText xml:space="preserve"> PAGEREF _Toc343491134 \h </w:instrText>
            </w:r>
            <w:r w:rsidR="000F4FB4">
              <w:rPr>
                <w:noProof/>
                <w:webHidden/>
              </w:rPr>
            </w:r>
            <w:r w:rsidR="000F4FB4">
              <w:rPr>
                <w:noProof/>
                <w:webHidden/>
              </w:rPr>
              <w:fldChar w:fldCharType="separate"/>
            </w:r>
            <w:r w:rsidR="0039243C">
              <w:rPr>
                <w:noProof/>
                <w:webHidden/>
              </w:rPr>
              <w:t>34</w:t>
            </w:r>
            <w:r w:rsidR="000F4FB4">
              <w:rPr>
                <w:noProof/>
                <w:webHidden/>
              </w:rPr>
              <w:fldChar w:fldCharType="end"/>
            </w:r>
          </w:hyperlink>
        </w:p>
        <w:p w:rsidR="000F4FB4" w:rsidRDefault="000F4FB4">
          <w:r>
            <w:fldChar w:fldCharType="end"/>
          </w:r>
        </w:p>
      </w:sdtContent>
    </w:sdt>
    <w:p w:rsidR="00FB44F8" w:rsidRPr="00FB44F8" w:rsidRDefault="00FB44F8" w:rsidP="00FB44F8"/>
    <w:p w:rsidR="00FB44F8" w:rsidRDefault="00FB44F8" w:rsidP="00FB44F8">
      <w:pPr>
        <w:rPr>
          <w:rFonts w:asciiTheme="majorHAnsi" w:eastAsiaTheme="majorEastAsia" w:hAnsiTheme="majorHAnsi" w:cstheme="majorBidi"/>
          <w:color w:val="365F91" w:themeColor="accent1" w:themeShade="BF"/>
          <w:sz w:val="28"/>
          <w:szCs w:val="28"/>
        </w:rPr>
      </w:pPr>
      <w:r>
        <w:br w:type="page"/>
      </w:r>
    </w:p>
    <w:p w:rsidR="007D2AED" w:rsidRDefault="007D2AED" w:rsidP="006166D5">
      <w:pPr>
        <w:pStyle w:val="Ttulo1"/>
      </w:pPr>
      <w:bookmarkStart w:id="1" w:name="_Toc343491106"/>
      <w:r>
        <w:lastRenderedPageBreak/>
        <w:t>Introducción</w:t>
      </w:r>
      <w:bookmarkEnd w:id="1"/>
    </w:p>
    <w:p w:rsidR="007D2AED" w:rsidRDefault="007D2AED" w:rsidP="007D2AED">
      <w:r>
        <w:t>Para desempeñar las labores de gerencia en la realidad actual de los escenarios comerciales, proactivos, dinámicos y competitivos; es necesario estar atento a lo concerniente en el entorno empresarial.</w:t>
      </w:r>
    </w:p>
    <w:p w:rsidR="007D2AED" w:rsidRDefault="007D2AED" w:rsidP="007D2AED"/>
    <w:p w:rsidR="007D2AED" w:rsidRDefault="007D2AED" w:rsidP="007D2AED">
      <w:r>
        <w:t>Sin embargo, no sólo se corresponde con las oportunidades y amenazas, sino también en propiciar los cambios, y acciones necesarias, para garantizar una buena operatividad y participación en los mercados donde se opera y a los que se estima llegar.</w:t>
      </w:r>
    </w:p>
    <w:p w:rsidR="006A5064" w:rsidRDefault="006A5064" w:rsidP="007D2AED"/>
    <w:p w:rsidR="006A5064" w:rsidRDefault="006A5064" w:rsidP="007D2AED">
      <w:r>
        <w:t>Para la elaboración de los ejercicios presentados en la presente guía, utilizaremos</w:t>
      </w:r>
      <w:r w:rsidR="00A47ACD">
        <w:t xml:space="preserve"> la tabla número 10 (Ritmo de Progreso) de datos estadísticos de</w:t>
      </w:r>
      <w:r w:rsidR="009F43BB">
        <w:t>l año 2009</w:t>
      </w:r>
      <w:r w:rsidR="00A47ACD">
        <w:t xml:space="preserve"> </w:t>
      </w:r>
      <w:r w:rsidR="009F43BB">
        <w:t xml:space="preserve">de la </w:t>
      </w:r>
      <w:r w:rsidR="00A47ACD">
        <w:t xml:space="preserve">UNICEF, la cual se puede obtener de la ruta </w:t>
      </w:r>
      <w:hyperlink r:id="rId10" w:history="1">
        <w:r w:rsidR="00A47ACD" w:rsidRPr="00E35908">
          <w:rPr>
            <w:rStyle w:val="Hipervnculo"/>
          </w:rPr>
          <w:t>http://www.unicef.org/spanish/sowc09/statistics/tables.php</w:t>
        </w:r>
      </w:hyperlink>
    </w:p>
    <w:p w:rsidR="00E23485" w:rsidRDefault="006166D5" w:rsidP="006166D5">
      <w:pPr>
        <w:pStyle w:val="Ttulo1"/>
      </w:pPr>
      <w:bookmarkStart w:id="2" w:name="_Toc343491107"/>
      <w:r>
        <w:t>Herramientas de análisis empresarial y previsiones</w:t>
      </w:r>
      <w:bookmarkEnd w:id="2"/>
    </w:p>
    <w:p w:rsidR="006166D5" w:rsidRDefault="006166D5" w:rsidP="00A61001">
      <w:pPr>
        <w:pStyle w:val="Ttulo2"/>
      </w:pPr>
      <w:bookmarkStart w:id="3" w:name="_Toc343491108"/>
      <w:r>
        <w:t>Análisis con múltiples objetivos</w:t>
      </w:r>
      <w:bookmarkEnd w:id="3"/>
    </w:p>
    <w:p w:rsidR="00E61F2B" w:rsidRDefault="00E61F2B" w:rsidP="00E61F2B">
      <w:r>
        <w:t>Existen muchos objetivos tras un análisis empresarial, los cuales son dependientes tanto de quien realiza el análisis como a quienes se mostrará el resultado. Aunque en vistas generales podemos agruparlos en “Objetivos Internos” y “Objetivos Externos”; sin embargo, sin importar cuál sea el objetivo, el nivel de calidad del resultado nos lo dará el nivel de detalle en los datos utilizados.</w:t>
      </w:r>
    </w:p>
    <w:p w:rsidR="00884AD5" w:rsidRDefault="00884AD5" w:rsidP="00E61F2B"/>
    <w:p w:rsidR="006166D5" w:rsidRDefault="006166D5" w:rsidP="00A61001">
      <w:pPr>
        <w:pStyle w:val="Ttulo2"/>
      </w:pPr>
      <w:bookmarkStart w:id="4" w:name="_Toc343491109"/>
      <w:r>
        <w:t>Modificar los escenarios</w:t>
      </w:r>
      <w:bookmarkEnd w:id="4"/>
    </w:p>
    <w:p w:rsidR="00D82480" w:rsidRDefault="00697883" w:rsidP="00D82480">
      <w:r>
        <w:t>Generalmente, no es suficiente con analizar lo que ya ha sucedido, sino que se requiere estudiar lo que puede pasar para estimar situaciones futuras que puedan afectar, positiva o negativamente, la organización y así generar posibles planes de acción.</w:t>
      </w:r>
    </w:p>
    <w:p w:rsidR="00C32245" w:rsidRDefault="00C32245" w:rsidP="00D82480"/>
    <w:p w:rsidR="00C32245" w:rsidRDefault="00C32245" w:rsidP="00D82480">
      <w:r>
        <w:t>Para generar distintos escenarios sólo se requiere la modificación de los datos utilizados en el análisis, considerando siempre dejar intactos los datos originales</w:t>
      </w:r>
      <w:r w:rsidR="006D2F74">
        <w:t xml:space="preserve"> para poder realizar comparaciones y, más importante, no perder el trabajo realizado</w:t>
      </w:r>
      <w:r>
        <w:t>.</w:t>
      </w:r>
    </w:p>
    <w:p w:rsidR="006A1B6F" w:rsidRDefault="006A1B6F" w:rsidP="00D82480"/>
    <w:p w:rsidR="006166D5" w:rsidRDefault="006166D5" w:rsidP="00A61001">
      <w:pPr>
        <w:pStyle w:val="Ttulo2"/>
      </w:pPr>
      <w:bookmarkStart w:id="5" w:name="_Toc343491110"/>
      <w:r>
        <w:t>Hojas de resumen</w:t>
      </w:r>
      <w:bookmarkEnd w:id="5"/>
    </w:p>
    <w:p w:rsidR="006166D5" w:rsidRDefault="006166D5" w:rsidP="00A61001">
      <w:pPr>
        <w:pStyle w:val="Ttulo2"/>
      </w:pPr>
      <w:bookmarkStart w:id="6" w:name="_Toc343491111"/>
      <w:r>
        <w:t xml:space="preserve">Cuándo utilizar </w:t>
      </w:r>
      <w:r w:rsidR="006A1B6F">
        <w:t>S</w:t>
      </w:r>
      <w:r>
        <w:t>olver</w:t>
      </w:r>
      <w:bookmarkEnd w:id="6"/>
    </w:p>
    <w:p w:rsidR="00DA1D21" w:rsidRDefault="00DA1D21" w:rsidP="00DA1D21">
      <w:r>
        <w:t>Solver es un complemento de Microsoft Excel que permite optimizar modelos matemáticos, con ciertas restricciones. Sin embargo permite resolver problemas lineales, no lineales y enteros que se presentan, generalmente, en las Ciencias Administrativas</w:t>
      </w:r>
      <w:r w:rsidR="002F24EA">
        <w:t xml:space="preserve"> o en todas las áreas de la Ingeniería.</w:t>
      </w:r>
    </w:p>
    <w:p w:rsidR="00083244" w:rsidRDefault="00083244" w:rsidP="00DA1D21"/>
    <w:p w:rsidR="00083244" w:rsidRDefault="00083244" w:rsidP="00DA1D21">
      <w:r>
        <w:t>Para la instalación del paquete Solver se deben seguir los siguientes pasos:</w:t>
      </w:r>
    </w:p>
    <w:p w:rsidR="00083244" w:rsidRDefault="00083244" w:rsidP="00DA1D21"/>
    <w:p w:rsidR="00083244" w:rsidRDefault="00083244" w:rsidP="00083244">
      <w:pPr>
        <w:pStyle w:val="Prrafodelista"/>
        <w:numPr>
          <w:ilvl w:val="0"/>
          <w:numId w:val="3"/>
        </w:numPr>
      </w:pPr>
      <w:r>
        <w:t>Hacer clic sobre el botón Office en la esquina superior izquierda</w:t>
      </w:r>
    </w:p>
    <w:p w:rsidR="00083244" w:rsidRDefault="00083244" w:rsidP="00083244"/>
    <w:p w:rsidR="00083244" w:rsidRDefault="00083244" w:rsidP="00083244">
      <w:pPr>
        <w:jc w:val="center"/>
      </w:pPr>
      <w:r>
        <w:rPr>
          <w:noProof/>
          <w:lang w:eastAsia="es-ES"/>
        </w:rPr>
        <w:lastRenderedPageBreak/>
        <w:drawing>
          <wp:inline distT="0" distB="0" distL="0" distR="0">
            <wp:extent cx="3867150" cy="21336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867150" cy="2133600"/>
                    </a:xfrm>
                    <a:prstGeom prst="rect">
                      <a:avLst/>
                    </a:prstGeom>
                    <a:noFill/>
                    <a:ln w="9525">
                      <a:noFill/>
                      <a:miter lim="800000"/>
                      <a:headEnd/>
                      <a:tailEnd/>
                    </a:ln>
                  </pic:spPr>
                </pic:pic>
              </a:graphicData>
            </a:graphic>
          </wp:inline>
        </w:drawing>
      </w:r>
    </w:p>
    <w:p w:rsidR="00083244" w:rsidRDefault="00083244" w:rsidP="00083244"/>
    <w:p w:rsidR="00083244" w:rsidRDefault="00083244" w:rsidP="00083244">
      <w:pPr>
        <w:pStyle w:val="Prrafodelista"/>
        <w:numPr>
          <w:ilvl w:val="0"/>
          <w:numId w:val="3"/>
        </w:numPr>
      </w:pPr>
      <w:r>
        <w:t>Hacer clic sobre el botón “Opciones de Excel”</w:t>
      </w:r>
    </w:p>
    <w:p w:rsidR="00083244" w:rsidRDefault="00083244" w:rsidP="00083244"/>
    <w:p w:rsidR="00083244" w:rsidRDefault="00083244" w:rsidP="00083244">
      <w:pPr>
        <w:jc w:val="center"/>
      </w:pPr>
      <w:r>
        <w:rPr>
          <w:noProof/>
          <w:lang w:eastAsia="es-ES"/>
        </w:rPr>
        <w:drawing>
          <wp:inline distT="0" distB="0" distL="0" distR="0">
            <wp:extent cx="5038725" cy="7334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038725" cy="733425"/>
                    </a:xfrm>
                    <a:prstGeom prst="rect">
                      <a:avLst/>
                    </a:prstGeom>
                    <a:noFill/>
                    <a:ln w="9525">
                      <a:noFill/>
                      <a:miter lim="800000"/>
                      <a:headEnd/>
                      <a:tailEnd/>
                    </a:ln>
                  </pic:spPr>
                </pic:pic>
              </a:graphicData>
            </a:graphic>
          </wp:inline>
        </w:drawing>
      </w:r>
    </w:p>
    <w:p w:rsidR="00083244" w:rsidRDefault="00083244" w:rsidP="00083244"/>
    <w:p w:rsidR="00083244" w:rsidRDefault="00083244" w:rsidP="00083244">
      <w:pPr>
        <w:pStyle w:val="Prrafodelista"/>
        <w:numPr>
          <w:ilvl w:val="0"/>
          <w:numId w:val="3"/>
        </w:numPr>
      </w:pPr>
      <w:r>
        <w:t>Ir al panel de complementos en el panel izquierdo</w:t>
      </w:r>
    </w:p>
    <w:p w:rsidR="00083244" w:rsidRDefault="00083244" w:rsidP="00083244"/>
    <w:p w:rsidR="00083244" w:rsidRDefault="00083244" w:rsidP="00083244">
      <w:pPr>
        <w:jc w:val="center"/>
      </w:pPr>
      <w:r>
        <w:rPr>
          <w:noProof/>
          <w:lang w:eastAsia="es-ES"/>
        </w:rPr>
        <w:drawing>
          <wp:inline distT="0" distB="0" distL="0" distR="0">
            <wp:extent cx="1466850" cy="28098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466850" cy="2809875"/>
                    </a:xfrm>
                    <a:prstGeom prst="rect">
                      <a:avLst/>
                    </a:prstGeom>
                    <a:noFill/>
                    <a:ln w="9525">
                      <a:noFill/>
                      <a:miter lim="800000"/>
                      <a:headEnd/>
                      <a:tailEnd/>
                    </a:ln>
                  </pic:spPr>
                </pic:pic>
              </a:graphicData>
            </a:graphic>
          </wp:inline>
        </w:drawing>
      </w:r>
    </w:p>
    <w:p w:rsidR="00083244" w:rsidRDefault="00083244" w:rsidP="00083244"/>
    <w:p w:rsidR="00083244" w:rsidRDefault="00C95B08" w:rsidP="00083244">
      <w:pPr>
        <w:pStyle w:val="Prrafodelista"/>
        <w:numPr>
          <w:ilvl w:val="0"/>
          <w:numId w:val="3"/>
        </w:numPr>
      </w:pPr>
      <w:r>
        <w:t>En el panel derecho, buscar la opción de administración y hacer clic sobre el botón “</w:t>
      </w:r>
      <w:r w:rsidRPr="00C95B08">
        <w:rPr>
          <w:b/>
        </w:rPr>
        <w:t>Ir</w:t>
      </w:r>
      <w:r>
        <w:t>”</w:t>
      </w:r>
    </w:p>
    <w:p w:rsidR="00C95B08" w:rsidRDefault="00C95B08" w:rsidP="00C95B08"/>
    <w:p w:rsidR="00C95B08" w:rsidRDefault="00C95B08" w:rsidP="00C95B08">
      <w:pPr>
        <w:jc w:val="center"/>
      </w:pPr>
      <w:r>
        <w:rPr>
          <w:noProof/>
          <w:lang w:eastAsia="es-ES"/>
        </w:rPr>
        <w:drawing>
          <wp:inline distT="0" distB="0" distL="0" distR="0">
            <wp:extent cx="5724525" cy="96202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724525" cy="962025"/>
                    </a:xfrm>
                    <a:prstGeom prst="rect">
                      <a:avLst/>
                    </a:prstGeom>
                    <a:noFill/>
                    <a:ln w="9525">
                      <a:noFill/>
                      <a:miter lim="800000"/>
                      <a:headEnd/>
                      <a:tailEnd/>
                    </a:ln>
                  </pic:spPr>
                </pic:pic>
              </a:graphicData>
            </a:graphic>
          </wp:inline>
        </w:drawing>
      </w:r>
    </w:p>
    <w:p w:rsidR="00C95B08" w:rsidRDefault="00C95B08" w:rsidP="00C95B08"/>
    <w:p w:rsidR="00C95B08" w:rsidRDefault="005C46B2" w:rsidP="00083244">
      <w:pPr>
        <w:pStyle w:val="Prrafodelista"/>
        <w:numPr>
          <w:ilvl w:val="0"/>
          <w:numId w:val="3"/>
        </w:numPr>
      </w:pPr>
      <w:r>
        <w:t>En la ventana que se abrirá, marcar la opción “</w:t>
      </w:r>
      <w:r w:rsidRPr="005C46B2">
        <w:rPr>
          <w:b/>
        </w:rPr>
        <w:t>Solver</w:t>
      </w:r>
      <w:r>
        <w:t>” y hacer clic sobre el botón “</w:t>
      </w:r>
      <w:r w:rsidRPr="005C46B2">
        <w:rPr>
          <w:b/>
        </w:rPr>
        <w:t>Aceptar</w:t>
      </w:r>
      <w:r>
        <w:t>”</w:t>
      </w:r>
    </w:p>
    <w:p w:rsidR="005C46B2" w:rsidRDefault="005C46B2" w:rsidP="005C46B2"/>
    <w:p w:rsidR="005C46B2" w:rsidRDefault="005C46B2" w:rsidP="005C46B2">
      <w:pPr>
        <w:jc w:val="center"/>
      </w:pPr>
      <w:r>
        <w:rPr>
          <w:noProof/>
          <w:lang w:eastAsia="es-ES"/>
        </w:rPr>
        <w:lastRenderedPageBreak/>
        <w:drawing>
          <wp:inline distT="0" distB="0" distL="0" distR="0">
            <wp:extent cx="3248025" cy="354330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248025" cy="3543300"/>
                    </a:xfrm>
                    <a:prstGeom prst="rect">
                      <a:avLst/>
                    </a:prstGeom>
                    <a:noFill/>
                    <a:ln w="9525">
                      <a:noFill/>
                      <a:miter lim="800000"/>
                      <a:headEnd/>
                      <a:tailEnd/>
                    </a:ln>
                  </pic:spPr>
                </pic:pic>
              </a:graphicData>
            </a:graphic>
          </wp:inline>
        </w:drawing>
      </w:r>
    </w:p>
    <w:p w:rsidR="005C46B2" w:rsidRDefault="005C46B2" w:rsidP="005C46B2"/>
    <w:p w:rsidR="005C46B2" w:rsidRDefault="00A642DA" w:rsidP="00083244">
      <w:pPr>
        <w:pStyle w:val="Prrafodelista"/>
        <w:numPr>
          <w:ilvl w:val="0"/>
          <w:numId w:val="3"/>
        </w:numPr>
      </w:pPr>
      <w:r>
        <w:t>Se le solicitará la confirmación para la instalación (requiere poseer el CD de instalación de Office). Haga clic sobre el botón “</w:t>
      </w:r>
      <w:r w:rsidRPr="00A642DA">
        <w:rPr>
          <w:b/>
        </w:rPr>
        <w:t>Si</w:t>
      </w:r>
      <w:r>
        <w:t>” para continuar</w:t>
      </w:r>
    </w:p>
    <w:p w:rsidR="008E002C" w:rsidRDefault="008E002C" w:rsidP="008E002C"/>
    <w:p w:rsidR="008E002C" w:rsidRDefault="008E002C" w:rsidP="008E002C">
      <w:pPr>
        <w:jc w:val="center"/>
      </w:pPr>
      <w:r>
        <w:rPr>
          <w:noProof/>
          <w:lang w:eastAsia="es-ES"/>
        </w:rPr>
        <w:drawing>
          <wp:inline distT="0" distB="0" distL="0" distR="0">
            <wp:extent cx="3562350" cy="109537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3562350" cy="1095375"/>
                    </a:xfrm>
                    <a:prstGeom prst="rect">
                      <a:avLst/>
                    </a:prstGeom>
                    <a:noFill/>
                    <a:ln w="9525">
                      <a:noFill/>
                      <a:miter lim="800000"/>
                      <a:headEnd/>
                      <a:tailEnd/>
                    </a:ln>
                  </pic:spPr>
                </pic:pic>
              </a:graphicData>
            </a:graphic>
          </wp:inline>
        </w:drawing>
      </w:r>
    </w:p>
    <w:p w:rsidR="008E002C" w:rsidRDefault="008E002C" w:rsidP="008E002C"/>
    <w:p w:rsidR="008E002C" w:rsidRDefault="008E002C" w:rsidP="00083244">
      <w:pPr>
        <w:pStyle w:val="Prrafodelista"/>
        <w:numPr>
          <w:ilvl w:val="0"/>
          <w:numId w:val="3"/>
        </w:numPr>
      </w:pPr>
      <w:r>
        <w:t>Una vez instalada la herramienta podrá encontrarla en la pestaña “</w:t>
      </w:r>
      <w:r w:rsidRPr="008E002C">
        <w:rPr>
          <w:b/>
        </w:rPr>
        <w:t>Datos</w:t>
      </w:r>
      <w:r>
        <w:t>”</w:t>
      </w:r>
    </w:p>
    <w:p w:rsidR="008E002C" w:rsidRDefault="008E002C" w:rsidP="008E002C"/>
    <w:p w:rsidR="008E002C" w:rsidRDefault="008E002C" w:rsidP="008E002C">
      <w:r>
        <w:rPr>
          <w:noProof/>
          <w:lang w:eastAsia="es-ES"/>
        </w:rPr>
        <w:drawing>
          <wp:inline distT="0" distB="0" distL="0" distR="0">
            <wp:extent cx="5731510" cy="867380"/>
            <wp:effectExtent l="19050" t="0" r="2540" b="0"/>
            <wp:docPr id="20" name="Imagen 20" descr="solver2007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ver2007p6"/>
                    <pic:cNvPicPr>
                      <a:picLocks noChangeAspect="1" noChangeArrowheads="1"/>
                    </pic:cNvPicPr>
                  </pic:nvPicPr>
                  <pic:blipFill>
                    <a:blip r:embed="rId17"/>
                    <a:srcRect/>
                    <a:stretch>
                      <a:fillRect/>
                    </a:stretch>
                  </pic:blipFill>
                  <pic:spPr bwMode="auto">
                    <a:xfrm>
                      <a:off x="0" y="0"/>
                      <a:ext cx="5731510" cy="867380"/>
                    </a:xfrm>
                    <a:prstGeom prst="rect">
                      <a:avLst/>
                    </a:prstGeom>
                    <a:noFill/>
                    <a:ln w="9525">
                      <a:noFill/>
                      <a:miter lim="800000"/>
                      <a:headEnd/>
                      <a:tailEnd/>
                    </a:ln>
                  </pic:spPr>
                </pic:pic>
              </a:graphicData>
            </a:graphic>
          </wp:inline>
        </w:drawing>
      </w:r>
    </w:p>
    <w:p w:rsidR="00B5227E" w:rsidRDefault="00B5227E" w:rsidP="008E002C"/>
    <w:p w:rsidR="00B5227E" w:rsidRDefault="00B5227E" w:rsidP="008E002C">
      <w:r>
        <w:t>Sin embargo, nuestro objetivo no es utilizar la herramienta “</w:t>
      </w:r>
      <w:r w:rsidRPr="00B5227E">
        <w:rPr>
          <w:b/>
        </w:rPr>
        <w:t>Solver</w:t>
      </w:r>
      <w:r>
        <w:t>” sino adentrar en las funcionalidades que nos proporciona Excel.</w:t>
      </w:r>
    </w:p>
    <w:p w:rsidR="008E002C" w:rsidRPr="00DA1D21" w:rsidRDefault="008E002C" w:rsidP="00A30438"/>
    <w:p w:rsidR="006166D5" w:rsidRDefault="006166D5" w:rsidP="00A61001">
      <w:pPr>
        <w:pStyle w:val="Ttulo2"/>
      </w:pPr>
      <w:bookmarkStart w:id="7" w:name="_Toc343491112"/>
      <w:r>
        <w:t>Informes</w:t>
      </w:r>
      <w:bookmarkEnd w:id="7"/>
    </w:p>
    <w:p w:rsidR="00AC10E7" w:rsidRDefault="00671564" w:rsidP="00AC10E7">
      <w:r>
        <w:t>Los informes de datos son un resumen que captura el resultado del estudio de los objetivos que se quieren analizar</w:t>
      </w:r>
      <w:r w:rsidR="002E4248">
        <w:t xml:space="preserve"> en varios escenarios</w:t>
      </w:r>
      <w:r>
        <w:t>.</w:t>
      </w:r>
    </w:p>
    <w:p w:rsidR="00FD74D6" w:rsidRDefault="00FD74D6" w:rsidP="00AC10E7"/>
    <w:p w:rsidR="00FD74D6" w:rsidRDefault="00FD74D6" w:rsidP="00AC10E7">
      <w:r>
        <w:t>En esta parte vamos a crear un resumen</w:t>
      </w:r>
      <w:r w:rsidR="004E5DEE">
        <w:t>,</w:t>
      </w:r>
      <w:r>
        <w:t xml:space="preserve"> </w:t>
      </w:r>
      <w:r w:rsidR="00013F38">
        <w:t>siguiendo el procedimiento tradicional</w:t>
      </w:r>
      <w:r w:rsidR="004E5DEE">
        <w:t>,</w:t>
      </w:r>
      <w:r w:rsidR="00013F38">
        <w:t xml:space="preserve"> con</w:t>
      </w:r>
      <w:r>
        <w:t xml:space="preserve"> los 10 </w:t>
      </w:r>
      <w:r w:rsidR="0030448A">
        <w:t xml:space="preserve">primeros </w:t>
      </w:r>
      <w:r>
        <w:t>países con menor tasa de mortalidad de niños menores de 5 años</w:t>
      </w:r>
      <w:r w:rsidR="00806EFE">
        <w:t xml:space="preserve"> en el año 2007</w:t>
      </w:r>
      <w:r>
        <w:t>, de acuerdo a la UNICEF.</w:t>
      </w:r>
    </w:p>
    <w:p w:rsidR="00622E0B" w:rsidRDefault="00622E0B" w:rsidP="00AC10E7"/>
    <w:p w:rsidR="00622E0B" w:rsidRDefault="00622E0B" w:rsidP="00622E0B">
      <w:pPr>
        <w:pStyle w:val="Prrafodelista"/>
        <w:numPr>
          <w:ilvl w:val="0"/>
          <w:numId w:val="4"/>
        </w:numPr>
      </w:pPr>
      <w:r>
        <w:t xml:space="preserve">Copiamos el rango de datos </w:t>
      </w:r>
      <w:r w:rsidRPr="00622E0B">
        <w:rPr>
          <w:b/>
        </w:rPr>
        <w:t>D15:H210</w:t>
      </w:r>
      <w:r>
        <w:t xml:space="preserve"> desde la hoja “</w:t>
      </w:r>
      <w:r w:rsidRPr="00622E0B">
        <w:rPr>
          <w:b/>
        </w:rPr>
        <w:t>SOWC2009</w:t>
      </w:r>
      <w:r>
        <w:t>” a una nueva hoja</w:t>
      </w:r>
      <w:r w:rsidR="00E948A4">
        <w:t xml:space="preserve"> llamada “</w:t>
      </w:r>
      <w:r w:rsidR="00E948A4" w:rsidRPr="00E948A4">
        <w:rPr>
          <w:b/>
        </w:rPr>
        <w:t>Resumen10</w:t>
      </w:r>
      <w:r w:rsidR="00E948A4">
        <w:t>”</w:t>
      </w:r>
    </w:p>
    <w:p w:rsidR="00E948A4" w:rsidRDefault="00E948A4" w:rsidP="00E948A4"/>
    <w:p w:rsidR="00E948A4" w:rsidRDefault="00E948A4" w:rsidP="00622E0B">
      <w:pPr>
        <w:pStyle w:val="Prrafodelista"/>
        <w:numPr>
          <w:ilvl w:val="0"/>
          <w:numId w:val="4"/>
        </w:numPr>
      </w:pPr>
      <w:r>
        <w:t>En la hoja “</w:t>
      </w:r>
      <w:r w:rsidRPr="00E948A4">
        <w:rPr>
          <w:b/>
        </w:rPr>
        <w:t>Resumen10</w:t>
      </w:r>
      <w:r>
        <w:t>” agregamos una nueva fila en la parte superior y colocamos los títulos de las columnas como se muestra a continuación</w:t>
      </w:r>
    </w:p>
    <w:p w:rsidR="00E948A4" w:rsidRDefault="00E948A4" w:rsidP="00E948A4"/>
    <w:p w:rsidR="00E948A4" w:rsidRPr="00E948A4" w:rsidRDefault="00E948A4" w:rsidP="00E948A4">
      <w:pPr>
        <w:jc w:val="center"/>
      </w:pPr>
      <w:r>
        <w:rPr>
          <w:noProof/>
          <w:lang w:eastAsia="es-ES"/>
        </w:rPr>
        <w:drawing>
          <wp:inline distT="0" distB="0" distL="0" distR="0">
            <wp:extent cx="4105275" cy="146685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4105275" cy="1466850"/>
                    </a:xfrm>
                    <a:prstGeom prst="rect">
                      <a:avLst/>
                    </a:prstGeom>
                    <a:noFill/>
                    <a:ln w="9525">
                      <a:noFill/>
                      <a:miter lim="800000"/>
                      <a:headEnd/>
                      <a:tailEnd/>
                    </a:ln>
                  </pic:spPr>
                </pic:pic>
              </a:graphicData>
            </a:graphic>
          </wp:inline>
        </w:drawing>
      </w:r>
    </w:p>
    <w:p w:rsidR="00E948A4" w:rsidRDefault="00E948A4" w:rsidP="00E948A4">
      <w:pPr>
        <w:pStyle w:val="Prrafodelista"/>
      </w:pPr>
    </w:p>
    <w:p w:rsidR="00E948A4" w:rsidRDefault="00BF1A51" w:rsidP="00622E0B">
      <w:pPr>
        <w:pStyle w:val="Prrafodelista"/>
        <w:numPr>
          <w:ilvl w:val="0"/>
          <w:numId w:val="4"/>
        </w:numPr>
      </w:pPr>
      <w:r>
        <w:t>Seleccionamos la fila 1 y en la pestaña “</w:t>
      </w:r>
      <w:r w:rsidRPr="00BF1A51">
        <w:rPr>
          <w:b/>
        </w:rPr>
        <w:t>Inicio</w:t>
      </w:r>
      <w:r>
        <w:t>” hacemos clic sobre el botón “</w:t>
      </w:r>
      <w:r w:rsidRPr="00BF1A51">
        <w:rPr>
          <w:b/>
        </w:rPr>
        <w:t>Ordenar y filtrar</w:t>
      </w:r>
      <w:r>
        <w:t>” y hacemos clic sobre “</w:t>
      </w:r>
      <w:r w:rsidRPr="00BF1A51">
        <w:rPr>
          <w:b/>
        </w:rPr>
        <w:t>Filtro</w:t>
      </w:r>
      <w:r>
        <w:t>”</w:t>
      </w:r>
    </w:p>
    <w:p w:rsidR="001C3925" w:rsidRDefault="001C3925" w:rsidP="001C3925"/>
    <w:p w:rsidR="001C3925" w:rsidRDefault="001C3925" w:rsidP="001C3925">
      <w:pPr>
        <w:jc w:val="center"/>
      </w:pPr>
      <w:r>
        <w:rPr>
          <w:noProof/>
          <w:lang w:eastAsia="es-ES"/>
        </w:rPr>
        <w:drawing>
          <wp:inline distT="0" distB="0" distL="0" distR="0">
            <wp:extent cx="2343150" cy="20193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2343150" cy="2019300"/>
                    </a:xfrm>
                    <a:prstGeom prst="rect">
                      <a:avLst/>
                    </a:prstGeom>
                    <a:noFill/>
                    <a:ln w="9525">
                      <a:noFill/>
                      <a:miter lim="800000"/>
                      <a:headEnd/>
                      <a:tailEnd/>
                    </a:ln>
                  </pic:spPr>
                </pic:pic>
              </a:graphicData>
            </a:graphic>
          </wp:inline>
        </w:drawing>
      </w:r>
    </w:p>
    <w:p w:rsidR="001C3925" w:rsidRDefault="001C3925" w:rsidP="001C3925"/>
    <w:p w:rsidR="001C3925" w:rsidRDefault="00FC49FA" w:rsidP="00622E0B">
      <w:pPr>
        <w:pStyle w:val="Prrafodelista"/>
        <w:numPr>
          <w:ilvl w:val="0"/>
          <w:numId w:val="4"/>
        </w:numPr>
      </w:pPr>
      <w:r>
        <w:t>El rango se mostrará con una lista en cada columna en la fila de títulos, indicando que se ha aplicado un filtro</w:t>
      </w:r>
    </w:p>
    <w:p w:rsidR="00FC49FA" w:rsidRDefault="00FC49FA" w:rsidP="00FC49FA"/>
    <w:p w:rsidR="00FC49FA" w:rsidRDefault="00FC49FA" w:rsidP="00FC49FA">
      <w:pPr>
        <w:jc w:val="center"/>
      </w:pPr>
      <w:r>
        <w:rPr>
          <w:noProof/>
          <w:lang w:eastAsia="es-ES"/>
        </w:rPr>
        <w:drawing>
          <wp:inline distT="0" distB="0" distL="0" distR="0">
            <wp:extent cx="5734050" cy="65722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734050" cy="657225"/>
                    </a:xfrm>
                    <a:prstGeom prst="rect">
                      <a:avLst/>
                    </a:prstGeom>
                    <a:noFill/>
                    <a:ln w="9525">
                      <a:noFill/>
                      <a:miter lim="800000"/>
                      <a:headEnd/>
                      <a:tailEnd/>
                    </a:ln>
                  </pic:spPr>
                </pic:pic>
              </a:graphicData>
            </a:graphic>
          </wp:inline>
        </w:drawing>
      </w:r>
    </w:p>
    <w:p w:rsidR="00FC49FA" w:rsidRDefault="00FC49FA" w:rsidP="00FC49FA"/>
    <w:p w:rsidR="00FC49FA" w:rsidRDefault="00040DEE" w:rsidP="00622E0B">
      <w:pPr>
        <w:pStyle w:val="Prrafodelista"/>
        <w:numPr>
          <w:ilvl w:val="0"/>
          <w:numId w:val="4"/>
        </w:numPr>
      </w:pPr>
      <w:r>
        <w:t>Ahora, hacemos clic sobre el botón que se encuentra en el título “</w:t>
      </w:r>
      <w:r w:rsidRPr="00040DEE">
        <w:rPr>
          <w:b/>
        </w:rPr>
        <w:t>Mort. 2007</w:t>
      </w:r>
      <w:r>
        <w:t>”, colocamos el cursor sobre la opción “</w:t>
      </w:r>
      <w:r w:rsidRPr="00040DEE">
        <w:rPr>
          <w:b/>
        </w:rPr>
        <w:t>Filtros de número</w:t>
      </w:r>
      <w:r>
        <w:t xml:space="preserve">” y hacemos clic sobre la </w:t>
      </w:r>
      <w:r w:rsidR="00F65EB4">
        <w:t>entrada</w:t>
      </w:r>
      <w:r>
        <w:t xml:space="preserve"> “</w:t>
      </w:r>
      <w:r w:rsidRPr="00040DEE">
        <w:rPr>
          <w:b/>
        </w:rPr>
        <w:t>Diez mejores…</w:t>
      </w:r>
      <w:r>
        <w:t>”</w:t>
      </w:r>
    </w:p>
    <w:p w:rsidR="00040DEE" w:rsidRDefault="00040DEE" w:rsidP="00040DEE"/>
    <w:p w:rsidR="00040DEE" w:rsidRDefault="00040DEE" w:rsidP="00040DEE">
      <w:pPr>
        <w:jc w:val="center"/>
      </w:pPr>
      <w:r>
        <w:rPr>
          <w:noProof/>
          <w:lang w:eastAsia="es-ES"/>
        </w:rPr>
        <w:lastRenderedPageBreak/>
        <w:drawing>
          <wp:inline distT="0" distB="0" distL="0" distR="0">
            <wp:extent cx="3886200" cy="366712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3886200" cy="3667125"/>
                    </a:xfrm>
                    <a:prstGeom prst="rect">
                      <a:avLst/>
                    </a:prstGeom>
                    <a:noFill/>
                    <a:ln w="9525">
                      <a:noFill/>
                      <a:miter lim="800000"/>
                      <a:headEnd/>
                      <a:tailEnd/>
                    </a:ln>
                  </pic:spPr>
                </pic:pic>
              </a:graphicData>
            </a:graphic>
          </wp:inline>
        </w:drawing>
      </w:r>
    </w:p>
    <w:p w:rsidR="00040DEE" w:rsidRDefault="00040DEE" w:rsidP="00040DEE"/>
    <w:p w:rsidR="00040DEE" w:rsidRDefault="00F025FA" w:rsidP="00622E0B">
      <w:pPr>
        <w:pStyle w:val="Prrafodelista"/>
        <w:numPr>
          <w:ilvl w:val="0"/>
          <w:numId w:val="4"/>
        </w:numPr>
      </w:pPr>
      <w:r>
        <w:t>Dado que queremos los 10 países con la menor tasa de mortalidad, en la ventana que se nos abre indicamos que se mostrarán los 10 elementos inferiores, lo cual se traduce en lo 10 elementos con el menor valor.</w:t>
      </w:r>
    </w:p>
    <w:p w:rsidR="00F025FA" w:rsidRDefault="00F025FA" w:rsidP="00F025FA"/>
    <w:p w:rsidR="00F025FA" w:rsidRDefault="00F025FA" w:rsidP="00F025FA">
      <w:pPr>
        <w:jc w:val="center"/>
      </w:pPr>
      <w:r>
        <w:rPr>
          <w:noProof/>
          <w:lang w:eastAsia="es-ES"/>
        </w:rPr>
        <w:drawing>
          <wp:inline distT="0" distB="0" distL="0" distR="0">
            <wp:extent cx="2743200" cy="120967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2743200" cy="1209675"/>
                    </a:xfrm>
                    <a:prstGeom prst="rect">
                      <a:avLst/>
                    </a:prstGeom>
                    <a:noFill/>
                    <a:ln w="9525">
                      <a:noFill/>
                      <a:miter lim="800000"/>
                      <a:headEnd/>
                      <a:tailEnd/>
                    </a:ln>
                  </pic:spPr>
                </pic:pic>
              </a:graphicData>
            </a:graphic>
          </wp:inline>
        </w:drawing>
      </w:r>
    </w:p>
    <w:p w:rsidR="00F025FA" w:rsidRDefault="00F025FA" w:rsidP="00F025FA"/>
    <w:p w:rsidR="00F025FA" w:rsidRDefault="009659E7" w:rsidP="00622E0B">
      <w:pPr>
        <w:pStyle w:val="Prrafodelista"/>
        <w:numPr>
          <w:ilvl w:val="0"/>
          <w:numId w:val="4"/>
        </w:numPr>
      </w:pPr>
      <w:r>
        <w:t>Al hacer clic sobre el botón “</w:t>
      </w:r>
      <w:r w:rsidRPr="009659E7">
        <w:rPr>
          <w:b/>
        </w:rPr>
        <w:t>Aceptar</w:t>
      </w:r>
      <w:r>
        <w:t>” se nos actualiza el rango de valores, mostrando ahora sólo</w:t>
      </w:r>
      <w:r w:rsidR="006D1788">
        <w:t xml:space="preserve"> aquellos que cumplen con el criterio indicado</w:t>
      </w:r>
    </w:p>
    <w:p w:rsidR="006D1788" w:rsidRDefault="006D1788" w:rsidP="006D1788"/>
    <w:p w:rsidR="006D1788" w:rsidRDefault="00136E66" w:rsidP="00622E0B">
      <w:pPr>
        <w:pStyle w:val="Prrafodelista"/>
        <w:numPr>
          <w:ilvl w:val="0"/>
          <w:numId w:val="4"/>
        </w:numPr>
      </w:pPr>
      <w:r>
        <w:t>¿Por qué se nos muestran más de 10 valores? La respuesta es porque Excel utiliza un algoritmo de jerarquía que asigna una posición a un elemento en relación a su valor dentro del rango, en este caso tenemos valores repetidos y esto ocasiona que haya posiciones repetidas. Procedamos a solucionar el problema.</w:t>
      </w:r>
    </w:p>
    <w:p w:rsidR="00136E66" w:rsidRDefault="00136E66" w:rsidP="00136E66">
      <w:pPr>
        <w:pStyle w:val="Prrafodelista"/>
      </w:pPr>
    </w:p>
    <w:p w:rsidR="00136E66" w:rsidRDefault="00136E66" w:rsidP="00622E0B">
      <w:pPr>
        <w:pStyle w:val="Prrafodelista"/>
        <w:numPr>
          <w:ilvl w:val="0"/>
          <w:numId w:val="4"/>
        </w:numPr>
      </w:pPr>
      <w:r>
        <w:t>Para solventar el inconveniente utilizaremos la función “</w:t>
      </w:r>
      <w:r w:rsidRPr="00136E66">
        <w:rPr>
          <w:b/>
        </w:rPr>
        <w:t>JERARQUIA</w:t>
      </w:r>
      <w:r>
        <w:t>”, la cual nos hará conocer qué valor está considerando Excel.</w:t>
      </w:r>
    </w:p>
    <w:p w:rsidR="00136E66" w:rsidRDefault="00136E66" w:rsidP="00136E66">
      <w:pPr>
        <w:pStyle w:val="Prrafodelista"/>
      </w:pPr>
    </w:p>
    <w:p w:rsidR="00136E66" w:rsidRDefault="00136E66" w:rsidP="00622E0B">
      <w:pPr>
        <w:pStyle w:val="Prrafodelista"/>
        <w:numPr>
          <w:ilvl w:val="0"/>
          <w:numId w:val="4"/>
        </w:numPr>
      </w:pPr>
      <w:r>
        <w:t>Primero removamos el filtro que agregamos para que nos muestre todo el conjunto de datos, hacemos clic sobre el botón que se encuentra en el título “</w:t>
      </w:r>
      <w:r w:rsidRPr="007C4EB2">
        <w:rPr>
          <w:b/>
        </w:rPr>
        <w:t>Mort. 2007</w:t>
      </w:r>
      <w:r>
        <w:t>”</w:t>
      </w:r>
      <w:r w:rsidR="007C4EB2">
        <w:t xml:space="preserve"> y hacemos clic sobre la opción “</w:t>
      </w:r>
      <w:r w:rsidR="007C4EB2" w:rsidRPr="007C4EB2">
        <w:rPr>
          <w:b/>
        </w:rPr>
        <w:t>Borrar filtro de Mort. 2007</w:t>
      </w:r>
      <w:r w:rsidR="007C4EB2">
        <w:t>”</w:t>
      </w:r>
    </w:p>
    <w:p w:rsidR="00B54C70" w:rsidRDefault="00B54C70" w:rsidP="00B54C70">
      <w:pPr>
        <w:pStyle w:val="Prrafodelista"/>
      </w:pPr>
    </w:p>
    <w:p w:rsidR="00B54C70" w:rsidRDefault="00B54C70" w:rsidP="00B54C70">
      <w:pPr>
        <w:jc w:val="center"/>
      </w:pPr>
      <w:r>
        <w:rPr>
          <w:noProof/>
          <w:lang w:eastAsia="es-ES"/>
        </w:rPr>
        <w:lastRenderedPageBreak/>
        <w:drawing>
          <wp:inline distT="0" distB="0" distL="0" distR="0">
            <wp:extent cx="2257425" cy="2143125"/>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2257425" cy="2143125"/>
                    </a:xfrm>
                    <a:prstGeom prst="rect">
                      <a:avLst/>
                    </a:prstGeom>
                    <a:noFill/>
                    <a:ln w="9525">
                      <a:noFill/>
                      <a:miter lim="800000"/>
                      <a:headEnd/>
                      <a:tailEnd/>
                    </a:ln>
                  </pic:spPr>
                </pic:pic>
              </a:graphicData>
            </a:graphic>
          </wp:inline>
        </w:drawing>
      </w:r>
    </w:p>
    <w:p w:rsidR="00B54C70" w:rsidRDefault="00B54C70" w:rsidP="00B54C70">
      <w:pPr>
        <w:pStyle w:val="Prrafodelista"/>
      </w:pPr>
    </w:p>
    <w:p w:rsidR="00B54C70" w:rsidRDefault="00EB694E" w:rsidP="00622E0B">
      <w:pPr>
        <w:pStyle w:val="Prrafodelista"/>
        <w:numPr>
          <w:ilvl w:val="0"/>
          <w:numId w:val="4"/>
        </w:numPr>
      </w:pPr>
      <w:r>
        <w:t>Ahora procedemos a ordenar la lista de forma ascendente de acuerdo a la tasa de mortalidad del 2007, para ello hacemos clic nuevamente sobre el botón que se encuentra en el título “</w:t>
      </w:r>
      <w:r w:rsidRPr="00EB694E">
        <w:rPr>
          <w:b/>
        </w:rPr>
        <w:t>Mort. 2007</w:t>
      </w:r>
      <w:r>
        <w:t>”</w:t>
      </w:r>
      <w:r w:rsidR="003F10BE">
        <w:t xml:space="preserve"> y hacemos clic sobre la opción “</w:t>
      </w:r>
      <w:r w:rsidR="003F10BE" w:rsidRPr="003F10BE">
        <w:rPr>
          <w:b/>
        </w:rPr>
        <w:t>Ordenar de menor a mayor</w:t>
      </w:r>
      <w:r w:rsidR="003F10BE">
        <w:t>”</w:t>
      </w:r>
    </w:p>
    <w:p w:rsidR="00CF729E" w:rsidRDefault="00CF729E" w:rsidP="00CF729E"/>
    <w:p w:rsidR="00CF729E" w:rsidRDefault="00AA31CF" w:rsidP="00AA31CF">
      <w:pPr>
        <w:jc w:val="center"/>
      </w:pPr>
      <w:r>
        <w:rPr>
          <w:noProof/>
          <w:lang w:eastAsia="es-ES"/>
        </w:rPr>
        <w:drawing>
          <wp:inline distT="0" distB="0" distL="0" distR="0">
            <wp:extent cx="2266950" cy="8096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2266950" cy="809625"/>
                    </a:xfrm>
                    <a:prstGeom prst="rect">
                      <a:avLst/>
                    </a:prstGeom>
                    <a:noFill/>
                    <a:ln w="9525">
                      <a:noFill/>
                      <a:miter lim="800000"/>
                      <a:headEnd/>
                      <a:tailEnd/>
                    </a:ln>
                  </pic:spPr>
                </pic:pic>
              </a:graphicData>
            </a:graphic>
          </wp:inline>
        </w:drawing>
      </w:r>
    </w:p>
    <w:p w:rsidR="00CF729E" w:rsidRDefault="00CF729E" w:rsidP="00CF729E"/>
    <w:p w:rsidR="00CF729E" w:rsidRDefault="00C160E0" w:rsidP="00622E0B">
      <w:pPr>
        <w:pStyle w:val="Prrafodelista"/>
        <w:numPr>
          <w:ilvl w:val="0"/>
          <w:numId w:val="4"/>
        </w:numPr>
      </w:pPr>
      <w:r>
        <w:t>Removeremos el filtro de los datos, para ello seleccionamos la primera fila y, en la pestaña “</w:t>
      </w:r>
      <w:r w:rsidRPr="00C160E0">
        <w:rPr>
          <w:b/>
        </w:rPr>
        <w:t>Inicio</w:t>
      </w:r>
      <w:r>
        <w:t>”, hacemos clic sobre el botón “</w:t>
      </w:r>
      <w:r w:rsidRPr="00C160E0">
        <w:rPr>
          <w:b/>
        </w:rPr>
        <w:t>Ordenar y filtrar</w:t>
      </w:r>
      <w:r>
        <w:t>” y posteriormente en “</w:t>
      </w:r>
      <w:r w:rsidRPr="00C160E0">
        <w:rPr>
          <w:b/>
        </w:rPr>
        <w:t>Filtro</w:t>
      </w:r>
      <w:r>
        <w:t>”</w:t>
      </w:r>
    </w:p>
    <w:p w:rsidR="00572914" w:rsidRDefault="00572914" w:rsidP="00572914"/>
    <w:p w:rsidR="00572914" w:rsidRDefault="00572914" w:rsidP="00572914">
      <w:pPr>
        <w:jc w:val="center"/>
      </w:pPr>
      <w:r>
        <w:rPr>
          <w:noProof/>
          <w:lang w:eastAsia="es-ES"/>
        </w:rPr>
        <w:drawing>
          <wp:inline distT="0" distB="0" distL="0" distR="0">
            <wp:extent cx="1781175" cy="1666875"/>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1781175" cy="1666875"/>
                    </a:xfrm>
                    <a:prstGeom prst="rect">
                      <a:avLst/>
                    </a:prstGeom>
                    <a:noFill/>
                    <a:ln w="9525">
                      <a:noFill/>
                      <a:miter lim="800000"/>
                      <a:headEnd/>
                      <a:tailEnd/>
                    </a:ln>
                  </pic:spPr>
                </pic:pic>
              </a:graphicData>
            </a:graphic>
          </wp:inline>
        </w:drawing>
      </w:r>
    </w:p>
    <w:p w:rsidR="00572914" w:rsidRDefault="00572914" w:rsidP="00572914"/>
    <w:p w:rsidR="00572914" w:rsidRDefault="00EA7C44" w:rsidP="00622E0B">
      <w:pPr>
        <w:pStyle w:val="Prrafodelista"/>
        <w:numPr>
          <w:ilvl w:val="0"/>
          <w:numId w:val="4"/>
        </w:numPr>
      </w:pPr>
      <w:r>
        <w:t>Agregamos un nuevo título al lado de “</w:t>
      </w:r>
      <w:r w:rsidRPr="00EA7C44">
        <w:rPr>
          <w:b/>
        </w:rPr>
        <w:t>Mort. 2007</w:t>
      </w:r>
      <w:r>
        <w:t>” con el nombre “</w:t>
      </w:r>
      <w:r>
        <w:rPr>
          <w:b/>
        </w:rPr>
        <w:t>Pos. 2007</w:t>
      </w:r>
      <w:r>
        <w:t>”</w:t>
      </w:r>
      <w:r w:rsidR="006F5AC7">
        <w:t>, nos quedará ubicada en la celda “</w:t>
      </w:r>
      <w:r w:rsidR="006F5AC7" w:rsidRPr="006F5AC7">
        <w:rPr>
          <w:b/>
        </w:rPr>
        <w:t>F1</w:t>
      </w:r>
      <w:r w:rsidR="006F5AC7">
        <w:t>”</w:t>
      </w:r>
    </w:p>
    <w:p w:rsidR="00E15B57" w:rsidRDefault="00E15B57" w:rsidP="00E15B57"/>
    <w:p w:rsidR="00E15B57" w:rsidRDefault="00606263" w:rsidP="00E15B57">
      <w:pPr>
        <w:jc w:val="center"/>
      </w:pPr>
      <w:r>
        <w:rPr>
          <w:noProof/>
          <w:lang w:eastAsia="es-ES"/>
        </w:rPr>
        <w:drawing>
          <wp:inline distT="0" distB="0" distL="0" distR="0">
            <wp:extent cx="2743200" cy="84772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2743200" cy="847725"/>
                    </a:xfrm>
                    <a:prstGeom prst="rect">
                      <a:avLst/>
                    </a:prstGeom>
                    <a:noFill/>
                    <a:ln w="9525">
                      <a:noFill/>
                      <a:miter lim="800000"/>
                      <a:headEnd/>
                      <a:tailEnd/>
                    </a:ln>
                  </pic:spPr>
                </pic:pic>
              </a:graphicData>
            </a:graphic>
          </wp:inline>
        </w:drawing>
      </w:r>
    </w:p>
    <w:p w:rsidR="00E15B57" w:rsidRDefault="00E15B57" w:rsidP="00E15B57"/>
    <w:p w:rsidR="00E15B57" w:rsidRDefault="006F5AC7" w:rsidP="00622E0B">
      <w:pPr>
        <w:pStyle w:val="Prrafodelista"/>
        <w:numPr>
          <w:ilvl w:val="0"/>
          <w:numId w:val="4"/>
        </w:numPr>
      </w:pPr>
      <w:r>
        <w:t xml:space="preserve">En la </w:t>
      </w:r>
      <w:r w:rsidR="00666575">
        <w:t>celda “</w:t>
      </w:r>
      <w:r w:rsidR="00666575">
        <w:rPr>
          <w:b/>
        </w:rPr>
        <w:t>F2</w:t>
      </w:r>
      <w:r w:rsidR="00666575">
        <w:t>”</w:t>
      </w:r>
      <w:r w:rsidR="00550FD9">
        <w:t xml:space="preserve"> colocaremos la fórmula </w:t>
      </w:r>
      <w:r w:rsidR="00B16551">
        <w:t>“</w:t>
      </w:r>
      <w:r w:rsidR="00550FD9" w:rsidRPr="00B16551">
        <w:rPr>
          <w:b/>
        </w:rPr>
        <w:t>JERARQU</w:t>
      </w:r>
      <w:r w:rsidR="00B16551" w:rsidRPr="00B16551">
        <w:rPr>
          <w:b/>
        </w:rPr>
        <w:t>I</w:t>
      </w:r>
      <w:r w:rsidR="00550FD9" w:rsidRPr="00B16551">
        <w:rPr>
          <w:b/>
        </w:rPr>
        <w:t>A</w:t>
      </w:r>
      <w:r w:rsidR="00B16551">
        <w:t>” de la forma “</w:t>
      </w:r>
      <w:r w:rsidR="00B16551" w:rsidRPr="00B16551">
        <w:rPr>
          <w:b/>
        </w:rPr>
        <w:t>=JERARQUIA($E2;$E:$E;1)</w:t>
      </w:r>
      <w:r w:rsidR="00B16551">
        <w:t>”; esto se traduce en que se tomará el valor en la celda “</w:t>
      </w:r>
      <w:r w:rsidR="00B16551" w:rsidRPr="00B16551">
        <w:rPr>
          <w:b/>
        </w:rPr>
        <w:t>E2</w:t>
      </w:r>
      <w:r w:rsidR="00B16551">
        <w:t>”, se comparará dentro del rango de la columna “</w:t>
      </w:r>
      <w:r w:rsidR="00B16551" w:rsidRPr="00B16551">
        <w:rPr>
          <w:b/>
        </w:rPr>
        <w:t>E</w:t>
      </w:r>
      <w:r w:rsidR="00B16551">
        <w:t>” y se le asignará un valor de forma ascendente.</w:t>
      </w:r>
    </w:p>
    <w:p w:rsidR="009576F3" w:rsidRDefault="009576F3" w:rsidP="009576F3"/>
    <w:p w:rsidR="009576F3" w:rsidRDefault="009576F3" w:rsidP="009576F3">
      <w:pPr>
        <w:jc w:val="center"/>
      </w:pPr>
      <w:r>
        <w:rPr>
          <w:noProof/>
          <w:lang w:eastAsia="es-ES"/>
        </w:rPr>
        <w:lastRenderedPageBreak/>
        <w:drawing>
          <wp:inline distT="0" distB="0" distL="0" distR="0">
            <wp:extent cx="4733925" cy="1095375"/>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4733925" cy="1095375"/>
                    </a:xfrm>
                    <a:prstGeom prst="rect">
                      <a:avLst/>
                    </a:prstGeom>
                    <a:noFill/>
                    <a:ln w="9525">
                      <a:noFill/>
                      <a:miter lim="800000"/>
                      <a:headEnd/>
                      <a:tailEnd/>
                    </a:ln>
                  </pic:spPr>
                </pic:pic>
              </a:graphicData>
            </a:graphic>
          </wp:inline>
        </w:drawing>
      </w:r>
    </w:p>
    <w:p w:rsidR="009576F3" w:rsidRPr="009576F3" w:rsidRDefault="009576F3" w:rsidP="009576F3"/>
    <w:p w:rsidR="009576F3" w:rsidRDefault="005837EC" w:rsidP="00622E0B">
      <w:pPr>
        <w:pStyle w:val="Prrafodelista"/>
        <w:numPr>
          <w:ilvl w:val="0"/>
          <w:numId w:val="4"/>
        </w:numPr>
      </w:pPr>
      <w:r>
        <w:t>Ahora copiamos la formula en las demás celdas de la columna. Al realizarlo vemos que hay valores que se repiten</w:t>
      </w:r>
    </w:p>
    <w:p w:rsidR="00D20024" w:rsidRDefault="00D20024" w:rsidP="00D20024"/>
    <w:p w:rsidR="00D20024" w:rsidRDefault="00D20024" w:rsidP="00D20024">
      <w:pPr>
        <w:jc w:val="center"/>
      </w:pPr>
      <w:r>
        <w:rPr>
          <w:noProof/>
          <w:lang w:eastAsia="es-ES"/>
        </w:rPr>
        <w:drawing>
          <wp:inline distT="0" distB="0" distL="0" distR="0">
            <wp:extent cx="3762375" cy="2371725"/>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3762375" cy="2371725"/>
                    </a:xfrm>
                    <a:prstGeom prst="rect">
                      <a:avLst/>
                    </a:prstGeom>
                    <a:noFill/>
                    <a:ln w="9525">
                      <a:noFill/>
                      <a:miter lim="800000"/>
                      <a:headEnd/>
                      <a:tailEnd/>
                    </a:ln>
                  </pic:spPr>
                </pic:pic>
              </a:graphicData>
            </a:graphic>
          </wp:inline>
        </w:drawing>
      </w:r>
    </w:p>
    <w:p w:rsidR="005837EC" w:rsidRDefault="005837EC" w:rsidP="005837EC"/>
    <w:p w:rsidR="00844160" w:rsidRDefault="00844160" w:rsidP="00622E0B">
      <w:pPr>
        <w:pStyle w:val="Prrafodelista"/>
        <w:numPr>
          <w:ilvl w:val="0"/>
          <w:numId w:val="4"/>
        </w:numPr>
      </w:pPr>
      <w:r>
        <w:t>Procederemos a agregar una validación adicional a la fórmula “</w:t>
      </w:r>
      <w:r>
        <w:rPr>
          <w:b/>
        </w:rPr>
        <w:t>JERARQUI</w:t>
      </w:r>
      <w:r w:rsidRPr="00844160">
        <w:rPr>
          <w:b/>
        </w:rPr>
        <w:t>A</w:t>
      </w:r>
      <w:r>
        <w:t>” para evitar los valores repetidos, para ello utilizaremos la fórmula “</w:t>
      </w:r>
      <w:r w:rsidRPr="00844160">
        <w:rPr>
          <w:b/>
        </w:rPr>
        <w:t>CONTAR.SI</w:t>
      </w:r>
      <w:r>
        <w:t>”</w:t>
      </w:r>
      <w:r w:rsidR="002C45D2">
        <w:t>. Utilizaremos la celda “</w:t>
      </w:r>
      <w:r w:rsidR="002C45D2" w:rsidRPr="002C45D2">
        <w:rPr>
          <w:b/>
        </w:rPr>
        <w:t>F2</w:t>
      </w:r>
      <w:r w:rsidR="002C45D2">
        <w:t>” como base</w:t>
      </w:r>
      <w:r w:rsidR="006B0CF4">
        <w:t xml:space="preserve"> y colocaremos la siguiente fórmula</w:t>
      </w:r>
      <w:r w:rsidR="00A9311D">
        <w:t xml:space="preserve"> “</w:t>
      </w:r>
      <w:r w:rsidR="00A9311D" w:rsidRPr="00A9311D">
        <w:rPr>
          <w:b/>
        </w:rPr>
        <w:t>=JERARQUIA($E2;$E:$E;1) + CONTAR.SI($E$2:$E2; $E2) - 1</w:t>
      </w:r>
      <w:r w:rsidR="00A9311D">
        <w:t>”</w:t>
      </w:r>
    </w:p>
    <w:p w:rsidR="00A9311D" w:rsidRDefault="00A9311D" w:rsidP="00A9311D"/>
    <w:p w:rsidR="00A9311D" w:rsidRDefault="00A9311D" w:rsidP="00A9311D">
      <w:pPr>
        <w:jc w:val="center"/>
      </w:pPr>
      <w:r>
        <w:rPr>
          <w:noProof/>
          <w:lang w:eastAsia="es-ES"/>
        </w:rPr>
        <w:drawing>
          <wp:inline distT="0" distB="0" distL="0" distR="0">
            <wp:extent cx="4600575" cy="866775"/>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4600575" cy="866775"/>
                    </a:xfrm>
                    <a:prstGeom prst="rect">
                      <a:avLst/>
                    </a:prstGeom>
                    <a:noFill/>
                    <a:ln w="9525">
                      <a:noFill/>
                      <a:miter lim="800000"/>
                      <a:headEnd/>
                      <a:tailEnd/>
                    </a:ln>
                  </pic:spPr>
                </pic:pic>
              </a:graphicData>
            </a:graphic>
          </wp:inline>
        </w:drawing>
      </w:r>
    </w:p>
    <w:p w:rsidR="00A9311D" w:rsidRDefault="00A9311D" w:rsidP="00A9311D"/>
    <w:p w:rsidR="00A9311D" w:rsidRDefault="0072450C" w:rsidP="00622E0B">
      <w:pPr>
        <w:pStyle w:val="Prrafodelista"/>
        <w:numPr>
          <w:ilvl w:val="0"/>
          <w:numId w:val="4"/>
        </w:numPr>
      </w:pPr>
      <w:r>
        <w:t>Ahora agregaremos nuevamente un filtro al conjunto de datos como vimos anteriormente</w:t>
      </w:r>
      <w:r w:rsidR="00372C2E">
        <w:t xml:space="preserve"> y utilizaremos la columna “</w:t>
      </w:r>
      <w:r w:rsidR="00372C2E" w:rsidRPr="00372C2E">
        <w:rPr>
          <w:b/>
        </w:rPr>
        <w:t>Pos. 2007</w:t>
      </w:r>
      <w:r w:rsidR="00372C2E">
        <w:t>” para seleccionar los 10 países con menor tasa de mortalidad</w:t>
      </w:r>
      <w:r w:rsidR="00810772">
        <w:t>.</w:t>
      </w:r>
    </w:p>
    <w:p w:rsidR="00810772" w:rsidRDefault="00810772" w:rsidP="00810772"/>
    <w:p w:rsidR="00810772" w:rsidRDefault="00810772" w:rsidP="00810772">
      <w:pPr>
        <w:jc w:val="center"/>
      </w:pPr>
      <w:r>
        <w:rPr>
          <w:noProof/>
          <w:lang w:eastAsia="es-ES"/>
        </w:rPr>
        <w:lastRenderedPageBreak/>
        <w:drawing>
          <wp:inline distT="0" distB="0" distL="0" distR="0">
            <wp:extent cx="4010025" cy="3933825"/>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srcRect/>
                    <a:stretch>
                      <a:fillRect/>
                    </a:stretch>
                  </pic:blipFill>
                  <pic:spPr bwMode="auto">
                    <a:xfrm>
                      <a:off x="0" y="0"/>
                      <a:ext cx="4010025" cy="3933825"/>
                    </a:xfrm>
                    <a:prstGeom prst="rect">
                      <a:avLst/>
                    </a:prstGeom>
                    <a:noFill/>
                    <a:ln w="9525">
                      <a:noFill/>
                      <a:miter lim="800000"/>
                      <a:headEnd/>
                      <a:tailEnd/>
                    </a:ln>
                  </pic:spPr>
                </pic:pic>
              </a:graphicData>
            </a:graphic>
          </wp:inline>
        </w:drawing>
      </w:r>
    </w:p>
    <w:p w:rsidR="00810772" w:rsidRDefault="00810772" w:rsidP="00810772"/>
    <w:p w:rsidR="00810772" w:rsidRDefault="00E95381" w:rsidP="00622E0B">
      <w:pPr>
        <w:pStyle w:val="Prrafodelista"/>
        <w:numPr>
          <w:ilvl w:val="0"/>
          <w:numId w:val="4"/>
        </w:numPr>
      </w:pPr>
      <w:r>
        <w:t>Luego de aplicarlo vemos que no se obtiene el resultado esperado, esto se debe a que en el conjunto de datos hay elementos no válidos, los cuales están al final dado que en pasos previos ordenamos la lista.</w:t>
      </w:r>
    </w:p>
    <w:p w:rsidR="00691398" w:rsidRDefault="00691398" w:rsidP="00691398"/>
    <w:p w:rsidR="00691398" w:rsidRDefault="00691398" w:rsidP="00691398">
      <w:pPr>
        <w:jc w:val="center"/>
      </w:pPr>
      <w:r>
        <w:rPr>
          <w:noProof/>
          <w:lang w:eastAsia="es-ES"/>
        </w:rPr>
        <w:drawing>
          <wp:inline distT="0" distB="0" distL="0" distR="0">
            <wp:extent cx="5724525" cy="314325"/>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srcRect/>
                    <a:stretch>
                      <a:fillRect/>
                    </a:stretch>
                  </pic:blipFill>
                  <pic:spPr bwMode="auto">
                    <a:xfrm>
                      <a:off x="0" y="0"/>
                      <a:ext cx="5724525" cy="314325"/>
                    </a:xfrm>
                    <a:prstGeom prst="rect">
                      <a:avLst/>
                    </a:prstGeom>
                    <a:noFill/>
                    <a:ln w="9525">
                      <a:noFill/>
                      <a:miter lim="800000"/>
                      <a:headEnd/>
                      <a:tailEnd/>
                    </a:ln>
                  </pic:spPr>
                </pic:pic>
              </a:graphicData>
            </a:graphic>
          </wp:inline>
        </w:drawing>
      </w:r>
    </w:p>
    <w:p w:rsidR="00691398" w:rsidRDefault="00691398" w:rsidP="00691398"/>
    <w:p w:rsidR="00691398" w:rsidRDefault="00102416" w:rsidP="00622E0B">
      <w:pPr>
        <w:pStyle w:val="Prrafodelista"/>
        <w:numPr>
          <w:ilvl w:val="0"/>
          <w:numId w:val="4"/>
        </w:numPr>
      </w:pPr>
      <w:r>
        <w:t>Para solucionar el problema en la fórmula, vamos a colocarles el valor “</w:t>
      </w:r>
      <w:r w:rsidRPr="00102416">
        <w:rPr>
          <w:b/>
        </w:rPr>
        <w:t>1000</w:t>
      </w:r>
      <w:r>
        <w:t>” en la penúltima columna</w:t>
      </w:r>
    </w:p>
    <w:p w:rsidR="00CC39A4" w:rsidRDefault="00CC39A4" w:rsidP="00CC39A4"/>
    <w:p w:rsidR="00CC39A4" w:rsidRDefault="00CC39A4" w:rsidP="00CC39A4">
      <w:pPr>
        <w:jc w:val="center"/>
      </w:pPr>
      <w:r>
        <w:rPr>
          <w:noProof/>
          <w:lang w:eastAsia="es-ES"/>
        </w:rPr>
        <w:drawing>
          <wp:inline distT="0" distB="0" distL="0" distR="0">
            <wp:extent cx="5724525" cy="333375"/>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5724525" cy="333375"/>
                    </a:xfrm>
                    <a:prstGeom prst="rect">
                      <a:avLst/>
                    </a:prstGeom>
                    <a:noFill/>
                    <a:ln w="9525">
                      <a:noFill/>
                      <a:miter lim="800000"/>
                      <a:headEnd/>
                      <a:tailEnd/>
                    </a:ln>
                  </pic:spPr>
                </pic:pic>
              </a:graphicData>
            </a:graphic>
          </wp:inline>
        </w:drawing>
      </w:r>
    </w:p>
    <w:p w:rsidR="00CC39A4" w:rsidRDefault="00CC39A4" w:rsidP="00CC39A4"/>
    <w:p w:rsidR="00CC39A4" w:rsidRDefault="005F2717" w:rsidP="00622E0B">
      <w:pPr>
        <w:pStyle w:val="Prrafodelista"/>
        <w:numPr>
          <w:ilvl w:val="0"/>
          <w:numId w:val="4"/>
        </w:numPr>
      </w:pPr>
      <w:r>
        <w:t>Ahora aplicamos nuevamente el filtro para obtener los 10 primeros países con menor tasa de mortalidad.</w:t>
      </w:r>
      <w:r w:rsidR="00AC10EB">
        <w:t xml:space="preserve"> Ahora si apreciamos que el resultado es el esperado.</w:t>
      </w:r>
    </w:p>
    <w:p w:rsidR="00D45597" w:rsidRDefault="00D45597" w:rsidP="00D45597"/>
    <w:p w:rsidR="00D45597" w:rsidRDefault="00D45597" w:rsidP="00D45597">
      <w:r>
        <w:t>Este ejercicio ha servido para recordarnos conceptos básicos en cuanto a la generación de resúmenes y también nos ha mostrado puntos que muchas veces no se consideran pero nos afectan nuestros resultados.</w:t>
      </w:r>
    </w:p>
    <w:p w:rsidR="00D45597" w:rsidRDefault="00D45597" w:rsidP="00D45597"/>
    <w:p w:rsidR="00D45597" w:rsidRDefault="00D45597" w:rsidP="00D45597">
      <w:r>
        <w:t>Puede que surja la duda acerca de por qué no se ordenó la lista y se utilizó un secuencial en lugar de generar una fórmula más compleja, la respuesta es que la fórmula nos sirve aún si los datos no están ordenados.</w:t>
      </w:r>
    </w:p>
    <w:p w:rsidR="00AF2E1F" w:rsidRPr="00AC10E7" w:rsidRDefault="00AF2E1F" w:rsidP="00D45597"/>
    <w:p w:rsidR="006166D5" w:rsidRDefault="006166D5" w:rsidP="00A61001">
      <w:pPr>
        <w:pStyle w:val="Ttulo2"/>
      </w:pPr>
      <w:bookmarkStart w:id="8" w:name="_Toc343491113"/>
      <w:r>
        <w:lastRenderedPageBreak/>
        <w:t>Crear vistas</w:t>
      </w:r>
      <w:bookmarkEnd w:id="8"/>
    </w:p>
    <w:p w:rsidR="000F7E41" w:rsidRDefault="000C0648" w:rsidP="000F7E41">
      <w:r>
        <w:t>Las vistas pueden verse como un acceso directo a una hoja y configuración específicas. Resulta de gran utilidad cuando se tienen muchas hojas de cálculo o cuando se desea acceder a una hoja rápidamente.</w:t>
      </w:r>
    </w:p>
    <w:p w:rsidR="00E50178" w:rsidRDefault="00E50178" w:rsidP="000F7E41"/>
    <w:p w:rsidR="00E50178" w:rsidRDefault="00E50178" w:rsidP="000F7E41">
      <w:r>
        <w:t>Vamos a crear una vista sencilla con el resumen generado anteriormente.</w:t>
      </w:r>
    </w:p>
    <w:p w:rsidR="002657E7" w:rsidRDefault="002657E7" w:rsidP="000F7E41"/>
    <w:p w:rsidR="002657E7" w:rsidRDefault="008A4EF9" w:rsidP="008A4EF9">
      <w:pPr>
        <w:pStyle w:val="Prrafodelista"/>
        <w:numPr>
          <w:ilvl w:val="0"/>
          <w:numId w:val="5"/>
        </w:numPr>
      </w:pPr>
      <w:r>
        <w:t>Primeramente haremos una copia de la hoja “</w:t>
      </w:r>
      <w:r w:rsidRPr="008A4EF9">
        <w:rPr>
          <w:b/>
        </w:rPr>
        <w:t>Resumen10</w:t>
      </w:r>
      <w:r>
        <w:t>”, para ello hacemos clic con el botón derecho sobre la pestaña que identifica la hoja y luego sobre la opción “</w:t>
      </w:r>
      <w:r w:rsidRPr="008A4EF9">
        <w:rPr>
          <w:b/>
        </w:rPr>
        <w:t>Mover o copiar</w:t>
      </w:r>
      <w:r>
        <w:t>”</w:t>
      </w:r>
      <w:r w:rsidR="009C41C8">
        <w:t>. En la ventana que se abre marcamos la casilla “</w:t>
      </w:r>
      <w:r w:rsidR="009C41C8" w:rsidRPr="009C41C8">
        <w:rPr>
          <w:b/>
        </w:rPr>
        <w:t>Crear una copia</w:t>
      </w:r>
      <w:r w:rsidR="009C41C8">
        <w:t>”, seleccionamos “</w:t>
      </w:r>
      <w:r w:rsidR="009C41C8" w:rsidRPr="009C41C8">
        <w:rPr>
          <w:b/>
        </w:rPr>
        <w:t>(mover al final)</w:t>
      </w:r>
      <w:r w:rsidR="009C41C8">
        <w:t>” en la lista y hacemos clic sobre el botón “</w:t>
      </w:r>
      <w:r w:rsidR="009C41C8" w:rsidRPr="009C41C8">
        <w:rPr>
          <w:b/>
        </w:rPr>
        <w:t>Aceptar</w:t>
      </w:r>
      <w:r w:rsidR="009C41C8">
        <w:t>”</w:t>
      </w:r>
    </w:p>
    <w:p w:rsidR="009C41C8" w:rsidRDefault="009C41C8" w:rsidP="009C41C8"/>
    <w:p w:rsidR="009C41C8" w:rsidRDefault="009C41C8" w:rsidP="009C41C8">
      <w:pPr>
        <w:jc w:val="center"/>
      </w:pPr>
      <w:r>
        <w:rPr>
          <w:noProof/>
          <w:lang w:eastAsia="es-ES"/>
        </w:rPr>
        <w:drawing>
          <wp:inline distT="0" distB="0" distL="0" distR="0">
            <wp:extent cx="2762250" cy="266700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srcRect/>
                    <a:stretch>
                      <a:fillRect/>
                    </a:stretch>
                  </pic:blipFill>
                  <pic:spPr bwMode="auto">
                    <a:xfrm>
                      <a:off x="0" y="0"/>
                      <a:ext cx="2762250" cy="2667000"/>
                    </a:xfrm>
                    <a:prstGeom prst="rect">
                      <a:avLst/>
                    </a:prstGeom>
                    <a:noFill/>
                    <a:ln w="9525">
                      <a:noFill/>
                      <a:miter lim="800000"/>
                      <a:headEnd/>
                      <a:tailEnd/>
                    </a:ln>
                  </pic:spPr>
                </pic:pic>
              </a:graphicData>
            </a:graphic>
          </wp:inline>
        </w:drawing>
      </w:r>
    </w:p>
    <w:p w:rsidR="009C41C8" w:rsidRDefault="009C41C8" w:rsidP="009C41C8"/>
    <w:p w:rsidR="009C41C8" w:rsidRDefault="002D5D96" w:rsidP="008A4EF9">
      <w:pPr>
        <w:pStyle w:val="Prrafodelista"/>
        <w:numPr>
          <w:ilvl w:val="0"/>
          <w:numId w:val="5"/>
        </w:numPr>
      </w:pPr>
      <w:r>
        <w:t>Renombramos la nueva hoja a “</w:t>
      </w:r>
      <w:r w:rsidRPr="002D5D96">
        <w:rPr>
          <w:b/>
        </w:rPr>
        <w:t>Vista 10</w:t>
      </w:r>
      <w:r>
        <w:t>” y la seleccionamos para adaptar un poco la visualización de los datos.</w:t>
      </w:r>
    </w:p>
    <w:p w:rsidR="002D5D96" w:rsidRDefault="002D5D96" w:rsidP="002D5D96"/>
    <w:p w:rsidR="002D5D96" w:rsidRDefault="002D5D96" w:rsidP="002D5D96">
      <w:pPr>
        <w:pStyle w:val="Prrafodelista"/>
        <w:numPr>
          <w:ilvl w:val="1"/>
          <w:numId w:val="5"/>
        </w:numPr>
      </w:pPr>
      <w:r>
        <w:t>Eliminamos las columnas “</w:t>
      </w:r>
      <w:r>
        <w:rPr>
          <w:b/>
        </w:rPr>
        <w:t>B</w:t>
      </w:r>
      <w:r>
        <w:t>”, “</w:t>
      </w:r>
      <w:r w:rsidRPr="002D5D96">
        <w:rPr>
          <w:b/>
        </w:rPr>
        <w:t>C</w:t>
      </w:r>
      <w:r>
        <w:t>” y “</w:t>
      </w:r>
      <w:r w:rsidRPr="002D5D96">
        <w:rPr>
          <w:b/>
        </w:rPr>
        <w:t>D</w:t>
      </w:r>
      <w:r>
        <w:t>” porque no las estamos utilizando</w:t>
      </w:r>
    </w:p>
    <w:p w:rsidR="006A6C0E" w:rsidRDefault="004D414B" w:rsidP="002D5D96">
      <w:pPr>
        <w:pStyle w:val="Prrafodelista"/>
        <w:numPr>
          <w:ilvl w:val="1"/>
          <w:numId w:val="5"/>
        </w:numPr>
      </w:pPr>
      <w:r>
        <w:t>Ocultamos la columna “</w:t>
      </w:r>
      <w:r w:rsidRPr="004D414B">
        <w:rPr>
          <w:b/>
        </w:rPr>
        <w:t>C</w:t>
      </w:r>
      <w:r>
        <w:t>”, que ahora es donde se encuentra el título “</w:t>
      </w:r>
      <w:r w:rsidRPr="004D414B">
        <w:rPr>
          <w:b/>
        </w:rPr>
        <w:t>Pos. 2007</w:t>
      </w:r>
      <w:r>
        <w:t>”</w:t>
      </w:r>
    </w:p>
    <w:p w:rsidR="004D414B" w:rsidRDefault="004D414B" w:rsidP="002D5D96">
      <w:pPr>
        <w:pStyle w:val="Prrafodelista"/>
        <w:numPr>
          <w:ilvl w:val="1"/>
          <w:numId w:val="5"/>
        </w:numPr>
      </w:pPr>
      <w:r>
        <w:t>Cambiamos el título de la columna “</w:t>
      </w:r>
      <w:r w:rsidRPr="004D414B">
        <w:rPr>
          <w:b/>
        </w:rPr>
        <w:t>B</w:t>
      </w:r>
      <w:r>
        <w:t>” de “</w:t>
      </w:r>
      <w:r w:rsidRPr="004D414B">
        <w:rPr>
          <w:b/>
        </w:rPr>
        <w:t>Mort. 2007</w:t>
      </w:r>
      <w:r>
        <w:t>” a “</w:t>
      </w:r>
      <w:r w:rsidRPr="004D414B">
        <w:rPr>
          <w:b/>
        </w:rPr>
        <w:t>Tasa de Mortalidad en 2007</w:t>
      </w:r>
      <w:r>
        <w:t>”</w:t>
      </w:r>
    </w:p>
    <w:p w:rsidR="00DC017D" w:rsidRDefault="00DC017D" w:rsidP="002D5D96">
      <w:pPr>
        <w:pStyle w:val="Prrafodelista"/>
        <w:numPr>
          <w:ilvl w:val="1"/>
          <w:numId w:val="5"/>
        </w:numPr>
      </w:pPr>
      <w:r>
        <w:t>Cambiamos el color de fondo de los títulos y las celdas</w:t>
      </w:r>
    </w:p>
    <w:p w:rsidR="00DC017D" w:rsidRDefault="00DC017D" w:rsidP="002D5D96">
      <w:pPr>
        <w:pStyle w:val="Prrafodelista"/>
        <w:numPr>
          <w:ilvl w:val="1"/>
          <w:numId w:val="5"/>
        </w:numPr>
      </w:pPr>
      <w:r>
        <w:t>Ocultamos las columnas y filas que no se está utilizando</w:t>
      </w:r>
    </w:p>
    <w:p w:rsidR="00DC017D" w:rsidRDefault="00DC017D" w:rsidP="002D5D96">
      <w:pPr>
        <w:pStyle w:val="Prrafodelista"/>
        <w:numPr>
          <w:ilvl w:val="1"/>
          <w:numId w:val="5"/>
        </w:numPr>
      </w:pPr>
      <w:r>
        <w:t xml:space="preserve">Cambiamos el </w:t>
      </w:r>
      <w:r w:rsidR="0055140D">
        <w:t>tamaño de letra de las celdas</w:t>
      </w:r>
    </w:p>
    <w:p w:rsidR="0055140D" w:rsidRDefault="0055140D" w:rsidP="0055140D"/>
    <w:p w:rsidR="0055140D" w:rsidRDefault="0055140D" w:rsidP="0055140D">
      <w:pPr>
        <w:pStyle w:val="Prrafodelista"/>
        <w:numPr>
          <w:ilvl w:val="0"/>
          <w:numId w:val="5"/>
        </w:numPr>
      </w:pPr>
      <w:r>
        <w:t>El resultado debe ser el siguiente</w:t>
      </w:r>
    </w:p>
    <w:p w:rsidR="0055140D" w:rsidRDefault="0055140D" w:rsidP="0055140D"/>
    <w:p w:rsidR="0055140D" w:rsidRDefault="009802F7" w:rsidP="009802F7">
      <w:pPr>
        <w:jc w:val="center"/>
      </w:pPr>
      <w:r>
        <w:rPr>
          <w:noProof/>
          <w:lang w:eastAsia="es-ES"/>
        </w:rPr>
        <w:lastRenderedPageBreak/>
        <w:drawing>
          <wp:inline distT="0" distB="0" distL="0" distR="0">
            <wp:extent cx="4314825" cy="3038475"/>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4314825" cy="3038475"/>
                    </a:xfrm>
                    <a:prstGeom prst="rect">
                      <a:avLst/>
                    </a:prstGeom>
                    <a:noFill/>
                    <a:ln w="9525">
                      <a:noFill/>
                      <a:miter lim="800000"/>
                      <a:headEnd/>
                      <a:tailEnd/>
                    </a:ln>
                  </pic:spPr>
                </pic:pic>
              </a:graphicData>
            </a:graphic>
          </wp:inline>
        </w:drawing>
      </w:r>
    </w:p>
    <w:p w:rsidR="0055140D" w:rsidRDefault="0055140D" w:rsidP="0055140D"/>
    <w:p w:rsidR="0055140D" w:rsidRDefault="007A5704" w:rsidP="0055140D">
      <w:pPr>
        <w:pStyle w:val="Prrafodelista"/>
        <w:numPr>
          <w:ilvl w:val="0"/>
          <w:numId w:val="5"/>
        </w:numPr>
      </w:pPr>
      <w:r>
        <w:t>Ahora ocultaremos la barra de fórmulas, los títulos de las columnas y las divisiones de las celdas. Para ello nos ubicamos en la pestaña “</w:t>
      </w:r>
      <w:r w:rsidRPr="007A5704">
        <w:rPr>
          <w:b/>
        </w:rPr>
        <w:t>Vista</w:t>
      </w:r>
      <w:r>
        <w:t>” y hacemos clic sobre el botón “</w:t>
      </w:r>
      <w:r w:rsidRPr="007A5704">
        <w:rPr>
          <w:b/>
        </w:rPr>
        <w:t>Mostrar u ocultar</w:t>
      </w:r>
      <w:r>
        <w:t>”</w:t>
      </w:r>
      <w:r w:rsidR="0044728C">
        <w:t>, luego desmarcamos todas las opciones</w:t>
      </w:r>
    </w:p>
    <w:p w:rsidR="00941ED4" w:rsidRDefault="00941ED4" w:rsidP="00941ED4"/>
    <w:p w:rsidR="00941ED4" w:rsidRDefault="00941ED4" w:rsidP="00941ED4">
      <w:pPr>
        <w:jc w:val="center"/>
      </w:pPr>
      <w:r>
        <w:rPr>
          <w:noProof/>
          <w:lang w:eastAsia="es-ES"/>
        </w:rPr>
        <w:drawing>
          <wp:inline distT="0" distB="0" distL="0" distR="0">
            <wp:extent cx="2571750" cy="193357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srcRect/>
                    <a:stretch>
                      <a:fillRect/>
                    </a:stretch>
                  </pic:blipFill>
                  <pic:spPr bwMode="auto">
                    <a:xfrm>
                      <a:off x="0" y="0"/>
                      <a:ext cx="2571750" cy="1933575"/>
                    </a:xfrm>
                    <a:prstGeom prst="rect">
                      <a:avLst/>
                    </a:prstGeom>
                    <a:noFill/>
                    <a:ln w="9525">
                      <a:noFill/>
                      <a:miter lim="800000"/>
                      <a:headEnd/>
                      <a:tailEnd/>
                    </a:ln>
                  </pic:spPr>
                </pic:pic>
              </a:graphicData>
            </a:graphic>
          </wp:inline>
        </w:drawing>
      </w:r>
    </w:p>
    <w:p w:rsidR="00941ED4" w:rsidRDefault="00941ED4" w:rsidP="00941ED4"/>
    <w:p w:rsidR="00941ED4" w:rsidRDefault="002B6C5B" w:rsidP="0055140D">
      <w:pPr>
        <w:pStyle w:val="Prrafodelista"/>
        <w:numPr>
          <w:ilvl w:val="0"/>
          <w:numId w:val="5"/>
        </w:numPr>
      </w:pPr>
      <w:r>
        <w:t>El resultado que tenemos ahora es el siguiente</w:t>
      </w:r>
    </w:p>
    <w:p w:rsidR="002B6C5B" w:rsidRDefault="002B6C5B" w:rsidP="002B6C5B"/>
    <w:p w:rsidR="002B6C5B" w:rsidRDefault="000D5B49" w:rsidP="000D5B49">
      <w:pPr>
        <w:jc w:val="center"/>
      </w:pPr>
      <w:r>
        <w:rPr>
          <w:noProof/>
          <w:lang w:eastAsia="es-ES"/>
        </w:rPr>
        <w:lastRenderedPageBreak/>
        <w:drawing>
          <wp:inline distT="0" distB="0" distL="0" distR="0">
            <wp:extent cx="4591050" cy="286702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srcRect/>
                    <a:stretch>
                      <a:fillRect/>
                    </a:stretch>
                  </pic:blipFill>
                  <pic:spPr bwMode="auto">
                    <a:xfrm>
                      <a:off x="0" y="0"/>
                      <a:ext cx="4591050" cy="2867025"/>
                    </a:xfrm>
                    <a:prstGeom prst="rect">
                      <a:avLst/>
                    </a:prstGeom>
                    <a:noFill/>
                    <a:ln w="9525">
                      <a:noFill/>
                      <a:miter lim="800000"/>
                      <a:headEnd/>
                      <a:tailEnd/>
                    </a:ln>
                  </pic:spPr>
                </pic:pic>
              </a:graphicData>
            </a:graphic>
          </wp:inline>
        </w:drawing>
      </w:r>
    </w:p>
    <w:p w:rsidR="002B6C5B" w:rsidRDefault="002B6C5B" w:rsidP="002B6C5B"/>
    <w:p w:rsidR="002B6C5B" w:rsidRDefault="00F075C2" w:rsidP="0055140D">
      <w:pPr>
        <w:pStyle w:val="Prrafodelista"/>
        <w:numPr>
          <w:ilvl w:val="0"/>
          <w:numId w:val="5"/>
        </w:numPr>
      </w:pPr>
      <w:r>
        <w:t>Ahora procedemos a crear nuestra vista personalizada, para ello, estando en la pestaña “</w:t>
      </w:r>
      <w:r w:rsidRPr="00F075C2">
        <w:rPr>
          <w:b/>
        </w:rPr>
        <w:t>Vista</w:t>
      </w:r>
      <w:r>
        <w:t>”, hacemos clic sobre el botón “</w:t>
      </w:r>
      <w:r w:rsidRPr="00F075C2">
        <w:rPr>
          <w:b/>
        </w:rPr>
        <w:t>Vistas personalizadas</w:t>
      </w:r>
      <w:r>
        <w:t>”</w:t>
      </w:r>
      <w:r w:rsidR="002B3F36">
        <w:t>. Se nos abrirá una nueva ventana</w:t>
      </w:r>
    </w:p>
    <w:p w:rsidR="002B3F36" w:rsidRDefault="002B3F36" w:rsidP="002B3F36"/>
    <w:p w:rsidR="002B3F36" w:rsidRDefault="002B3F36" w:rsidP="002B3F36">
      <w:pPr>
        <w:jc w:val="center"/>
      </w:pPr>
      <w:r>
        <w:rPr>
          <w:noProof/>
          <w:lang w:eastAsia="es-ES"/>
        </w:rPr>
        <w:drawing>
          <wp:inline distT="0" distB="0" distL="0" distR="0">
            <wp:extent cx="3324225" cy="1733550"/>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srcRect/>
                    <a:stretch>
                      <a:fillRect/>
                    </a:stretch>
                  </pic:blipFill>
                  <pic:spPr bwMode="auto">
                    <a:xfrm>
                      <a:off x="0" y="0"/>
                      <a:ext cx="3324225" cy="1733550"/>
                    </a:xfrm>
                    <a:prstGeom prst="rect">
                      <a:avLst/>
                    </a:prstGeom>
                    <a:noFill/>
                    <a:ln w="9525">
                      <a:noFill/>
                      <a:miter lim="800000"/>
                      <a:headEnd/>
                      <a:tailEnd/>
                    </a:ln>
                  </pic:spPr>
                </pic:pic>
              </a:graphicData>
            </a:graphic>
          </wp:inline>
        </w:drawing>
      </w:r>
    </w:p>
    <w:p w:rsidR="002B3F36" w:rsidRDefault="002B3F36" w:rsidP="002B3F36"/>
    <w:p w:rsidR="002B3F36" w:rsidRDefault="00F5654F" w:rsidP="0055140D">
      <w:pPr>
        <w:pStyle w:val="Prrafodelista"/>
        <w:numPr>
          <w:ilvl w:val="0"/>
          <w:numId w:val="5"/>
        </w:numPr>
      </w:pPr>
      <w:r>
        <w:t>Hacemos clic sobre el botón “</w:t>
      </w:r>
      <w:r w:rsidRPr="00F5654F">
        <w:rPr>
          <w:b/>
        </w:rPr>
        <w:t>Agregar…</w:t>
      </w:r>
      <w:r>
        <w:t>” y en la ventana que se abre se debe colocar el nombre de la vista. Es recomendable colocarle el mismo nombre de la hoja a la cual se hace referencia</w:t>
      </w:r>
      <w:r w:rsidR="00F31329">
        <w:t xml:space="preserve"> la cuál es la hoja activa</w:t>
      </w:r>
      <w:r>
        <w:t>.</w:t>
      </w:r>
      <w:r w:rsidR="005C5DBF">
        <w:t xml:space="preserve"> Al culminar se hace clic sobre el botón “</w:t>
      </w:r>
      <w:r w:rsidR="005C5DBF" w:rsidRPr="005C5DBF">
        <w:rPr>
          <w:b/>
        </w:rPr>
        <w:t>Aceptar</w:t>
      </w:r>
      <w:r w:rsidR="005C5DBF">
        <w:t>”</w:t>
      </w:r>
    </w:p>
    <w:p w:rsidR="005C5DBF" w:rsidRDefault="005C5DBF" w:rsidP="005C5DBF"/>
    <w:p w:rsidR="005C5DBF" w:rsidRDefault="00675B4B" w:rsidP="00675B4B">
      <w:pPr>
        <w:jc w:val="center"/>
      </w:pPr>
      <w:r>
        <w:rPr>
          <w:noProof/>
          <w:lang w:eastAsia="es-ES"/>
        </w:rPr>
        <w:drawing>
          <wp:inline distT="0" distB="0" distL="0" distR="0">
            <wp:extent cx="3048000" cy="162877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srcRect/>
                    <a:stretch>
                      <a:fillRect/>
                    </a:stretch>
                  </pic:blipFill>
                  <pic:spPr bwMode="auto">
                    <a:xfrm>
                      <a:off x="0" y="0"/>
                      <a:ext cx="3048000" cy="1628775"/>
                    </a:xfrm>
                    <a:prstGeom prst="rect">
                      <a:avLst/>
                    </a:prstGeom>
                    <a:noFill/>
                    <a:ln w="9525">
                      <a:noFill/>
                      <a:miter lim="800000"/>
                      <a:headEnd/>
                      <a:tailEnd/>
                    </a:ln>
                  </pic:spPr>
                </pic:pic>
              </a:graphicData>
            </a:graphic>
          </wp:inline>
        </w:drawing>
      </w:r>
    </w:p>
    <w:p w:rsidR="005C5DBF" w:rsidRDefault="005C5DBF" w:rsidP="005C5DBF"/>
    <w:p w:rsidR="005C5DBF" w:rsidRDefault="00675B4B" w:rsidP="0055140D">
      <w:pPr>
        <w:pStyle w:val="Prrafodelista"/>
        <w:numPr>
          <w:ilvl w:val="0"/>
          <w:numId w:val="5"/>
        </w:numPr>
      </w:pPr>
      <w:r>
        <w:t>Ya tenemos nuestra vista creada. Ahora hagamos clic sobre la pestaña de la hoja “</w:t>
      </w:r>
      <w:r w:rsidRPr="00675B4B">
        <w:rPr>
          <w:b/>
        </w:rPr>
        <w:t>SOWC2009</w:t>
      </w:r>
      <w:r>
        <w:t>” para mostrarla. Vemos que no se muestra la barra de fórmulas, procedemos a agregarla de forma similar a como fue removida</w:t>
      </w:r>
      <w:r w:rsidR="000E1825">
        <w:t xml:space="preserve"> a través de la pestaña “</w:t>
      </w:r>
      <w:r w:rsidR="000E1825" w:rsidRPr="000E1825">
        <w:rPr>
          <w:b/>
        </w:rPr>
        <w:t>Vista</w:t>
      </w:r>
      <w:r w:rsidR="000E1825">
        <w:t>”</w:t>
      </w:r>
      <w:r>
        <w:t>.</w:t>
      </w:r>
    </w:p>
    <w:p w:rsidR="00D75699" w:rsidRDefault="00D75699" w:rsidP="00D75699"/>
    <w:p w:rsidR="00D75699" w:rsidRDefault="00D75699" w:rsidP="0055140D">
      <w:pPr>
        <w:pStyle w:val="Prrafodelista"/>
        <w:numPr>
          <w:ilvl w:val="0"/>
          <w:numId w:val="5"/>
        </w:numPr>
      </w:pPr>
      <w:r>
        <w:lastRenderedPageBreak/>
        <w:t>Una vez hecho esto, vamos a llamar a nuestra vista recién creada. Seleccionamos la pestaña “</w:t>
      </w:r>
      <w:r w:rsidRPr="00D75699">
        <w:rPr>
          <w:b/>
        </w:rPr>
        <w:t>Vista</w:t>
      </w:r>
      <w:r>
        <w:t>” y luego hacemos clic sobre la opción “</w:t>
      </w:r>
      <w:r w:rsidRPr="00D75699">
        <w:rPr>
          <w:b/>
        </w:rPr>
        <w:t>Vistas personalizadas</w:t>
      </w:r>
      <w:r>
        <w:t>”</w:t>
      </w:r>
      <w:r w:rsidR="00A74B89">
        <w:t>. Seleccionamos nuestra vista de la lista y hacemos clic sobre el botón “</w:t>
      </w:r>
      <w:r w:rsidR="00A74B89" w:rsidRPr="00A74B89">
        <w:rPr>
          <w:b/>
        </w:rPr>
        <w:t>Mostrar</w:t>
      </w:r>
      <w:r w:rsidR="00A74B89">
        <w:t>”</w:t>
      </w:r>
    </w:p>
    <w:p w:rsidR="00A74B89" w:rsidRDefault="00A74B89" w:rsidP="00A74B89">
      <w:pPr>
        <w:pStyle w:val="Prrafodelista"/>
      </w:pPr>
    </w:p>
    <w:p w:rsidR="00A74B89" w:rsidRDefault="007A57F0" w:rsidP="007A57F0">
      <w:pPr>
        <w:jc w:val="center"/>
      </w:pPr>
      <w:r>
        <w:rPr>
          <w:noProof/>
          <w:lang w:eastAsia="es-ES"/>
        </w:rPr>
        <w:drawing>
          <wp:inline distT="0" distB="0" distL="0" distR="0">
            <wp:extent cx="3324225" cy="1733550"/>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srcRect/>
                    <a:stretch>
                      <a:fillRect/>
                    </a:stretch>
                  </pic:blipFill>
                  <pic:spPr bwMode="auto">
                    <a:xfrm>
                      <a:off x="0" y="0"/>
                      <a:ext cx="3324225" cy="1733550"/>
                    </a:xfrm>
                    <a:prstGeom prst="rect">
                      <a:avLst/>
                    </a:prstGeom>
                    <a:noFill/>
                    <a:ln w="9525">
                      <a:noFill/>
                      <a:miter lim="800000"/>
                      <a:headEnd/>
                      <a:tailEnd/>
                    </a:ln>
                  </pic:spPr>
                </pic:pic>
              </a:graphicData>
            </a:graphic>
          </wp:inline>
        </w:drawing>
      </w:r>
    </w:p>
    <w:p w:rsidR="00A74B89" w:rsidRDefault="00A74B89" w:rsidP="00A74B89">
      <w:pPr>
        <w:pStyle w:val="Prrafodelista"/>
      </w:pPr>
    </w:p>
    <w:p w:rsidR="00A74B89" w:rsidRDefault="007C702E" w:rsidP="0055140D">
      <w:pPr>
        <w:pStyle w:val="Prrafodelista"/>
        <w:numPr>
          <w:ilvl w:val="0"/>
          <w:numId w:val="5"/>
        </w:numPr>
      </w:pPr>
      <w:r>
        <w:t>Vemos la hoja referenciada con la configuración que se establec</w:t>
      </w:r>
      <w:r w:rsidR="00373DF3">
        <w:t>ió al momento de crear la vista</w:t>
      </w:r>
    </w:p>
    <w:p w:rsidR="00373DF3" w:rsidRDefault="00373DF3" w:rsidP="00373DF3"/>
    <w:p w:rsidR="00373DF3" w:rsidRDefault="00373DF3" w:rsidP="00373DF3">
      <w:pPr>
        <w:jc w:val="center"/>
      </w:pPr>
      <w:r>
        <w:rPr>
          <w:noProof/>
          <w:lang w:eastAsia="es-ES"/>
        </w:rPr>
        <w:drawing>
          <wp:inline distT="0" distB="0" distL="0" distR="0">
            <wp:extent cx="4248150" cy="2714625"/>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srcRect/>
                    <a:stretch>
                      <a:fillRect/>
                    </a:stretch>
                  </pic:blipFill>
                  <pic:spPr bwMode="auto">
                    <a:xfrm>
                      <a:off x="0" y="0"/>
                      <a:ext cx="4248150" cy="2714625"/>
                    </a:xfrm>
                    <a:prstGeom prst="rect">
                      <a:avLst/>
                    </a:prstGeom>
                    <a:noFill/>
                    <a:ln w="9525">
                      <a:noFill/>
                      <a:miter lim="800000"/>
                      <a:headEnd/>
                      <a:tailEnd/>
                    </a:ln>
                  </pic:spPr>
                </pic:pic>
              </a:graphicData>
            </a:graphic>
          </wp:inline>
        </w:drawing>
      </w:r>
    </w:p>
    <w:p w:rsidR="002657E7" w:rsidRPr="000F7E41" w:rsidRDefault="002657E7" w:rsidP="000F7E41"/>
    <w:p w:rsidR="006166D5" w:rsidRDefault="006166D5" w:rsidP="00A61001">
      <w:pPr>
        <w:pStyle w:val="Ttulo2"/>
      </w:pPr>
      <w:bookmarkStart w:id="9" w:name="_Toc343491114"/>
      <w:r>
        <w:t>Auditoría de hojas de cálculo</w:t>
      </w:r>
      <w:bookmarkEnd w:id="9"/>
    </w:p>
    <w:p w:rsidR="006166D5" w:rsidRDefault="001745EA">
      <w:r>
        <w:t>Muchas veces puede resultar necesario restringir que puede hacer un usuario al modificar un libro de Excel, al igual que saber los cambios realizados</w:t>
      </w:r>
      <w:r w:rsidR="00C84170">
        <w:t>.</w:t>
      </w:r>
      <w:r w:rsidR="00E93B16">
        <w:t xml:space="preserve"> Vamos a proteger nuestra hoja “</w:t>
      </w:r>
      <w:r w:rsidR="00E93B16" w:rsidRPr="00E93B16">
        <w:rPr>
          <w:b/>
        </w:rPr>
        <w:t>Vista 10</w:t>
      </w:r>
      <w:r w:rsidR="00E93B16">
        <w:t>” y auditaremos la hoja “</w:t>
      </w:r>
      <w:r w:rsidR="00E93B16" w:rsidRPr="00E93B16">
        <w:rPr>
          <w:b/>
        </w:rPr>
        <w:t>Resumen10</w:t>
      </w:r>
      <w:r w:rsidR="00E93B16">
        <w:t>”</w:t>
      </w:r>
    </w:p>
    <w:p w:rsidR="004F5155" w:rsidRDefault="004F5155"/>
    <w:p w:rsidR="004F5155" w:rsidRDefault="004F5155" w:rsidP="004F5155">
      <w:pPr>
        <w:pStyle w:val="Prrafodelista"/>
        <w:numPr>
          <w:ilvl w:val="0"/>
          <w:numId w:val="6"/>
        </w:numPr>
      </w:pPr>
      <w:r>
        <w:t>Seleccionamos la hoja “</w:t>
      </w:r>
      <w:r w:rsidRPr="004F5155">
        <w:rPr>
          <w:b/>
        </w:rPr>
        <w:t>Vista 10</w:t>
      </w:r>
      <w:r>
        <w:t>”</w:t>
      </w:r>
    </w:p>
    <w:p w:rsidR="004F5155" w:rsidRDefault="004F5155" w:rsidP="004F5155"/>
    <w:p w:rsidR="004F5155" w:rsidRDefault="004F5155" w:rsidP="004F5155">
      <w:pPr>
        <w:pStyle w:val="Prrafodelista"/>
        <w:numPr>
          <w:ilvl w:val="0"/>
          <w:numId w:val="6"/>
        </w:numPr>
      </w:pPr>
      <w:r>
        <w:t>En la pestaña “</w:t>
      </w:r>
      <w:r w:rsidRPr="004F5155">
        <w:rPr>
          <w:b/>
        </w:rPr>
        <w:t>Revisar</w:t>
      </w:r>
      <w:r>
        <w:t>” hacemos clic sobre la opción “</w:t>
      </w:r>
      <w:r w:rsidRPr="004F5155">
        <w:rPr>
          <w:b/>
        </w:rPr>
        <w:t>Proteger hoja</w:t>
      </w:r>
      <w:r>
        <w:t>”</w:t>
      </w:r>
    </w:p>
    <w:p w:rsidR="004F5155" w:rsidRDefault="004F5155" w:rsidP="004F5155">
      <w:pPr>
        <w:pStyle w:val="Prrafodelista"/>
      </w:pPr>
    </w:p>
    <w:p w:rsidR="004F5155" w:rsidRDefault="004F5155" w:rsidP="004F5155">
      <w:pPr>
        <w:pStyle w:val="Prrafodelista"/>
        <w:numPr>
          <w:ilvl w:val="0"/>
          <w:numId w:val="6"/>
        </w:numPr>
      </w:pPr>
      <w:r>
        <w:t>En la ventana que se abre, introducimos una clave y desmarcamos las opciones de la lista para evitar que el usuario pueda realizar alguna acción sobre la hoja</w:t>
      </w:r>
      <w:r w:rsidR="00CA0284">
        <w:t xml:space="preserve"> y hacemos clic sobre el botón “</w:t>
      </w:r>
      <w:r w:rsidR="00CA0284" w:rsidRPr="00CA0284">
        <w:rPr>
          <w:b/>
        </w:rPr>
        <w:t>Aceptar</w:t>
      </w:r>
      <w:r w:rsidR="00CA0284">
        <w:t>”</w:t>
      </w:r>
    </w:p>
    <w:p w:rsidR="004F5155" w:rsidRDefault="004F5155" w:rsidP="004F5155">
      <w:pPr>
        <w:pStyle w:val="Prrafodelista"/>
      </w:pPr>
    </w:p>
    <w:p w:rsidR="004F5155" w:rsidRDefault="004F5155" w:rsidP="004F5155">
      <w:pPr>
        <w:jc w:val="center"/>
      </w:pPr>
      <w:r>
        <w:rPr>
          <w:noProof/>
          <w:lang w:eastAsia="es-ES"/>
        </w:rPr>
        <w:lastRenderedPageBreak/>
        <w:drawing>
          <wp:inline distT="0" distB="0" distL="0" distR="0">
            <wp:extent cx="2562225" cy="2933700"/>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srcRect/>
                    <a:stretch>
                      <a:fillRect/>
                    </a:stretch>
                  </pic:blipFill>
                  <pic:spPr bwMode="auto">
                    <a:xfrm>
                      <a:off x="0" y="0"/>
                      <a:ext cx="2562225" cy="2933700"/>
                    </a:xfrm>
                    <a:prstGeom prst="rect">
                      <a:avLst/>
                    </a:prstGeom>
                    <a:noFill/>
                    <a:ln w="9525">
                      <a:noFill/>
                      <a:miter lim="800000"/>
                      <a:headEnd/>
                      <a:tailEnd/>
                    </a:ln>
                  </pic:spPr>
                </pic:pic>
              </a:graphicData>
            </a:graphic>
          </wp:inline>
        </w:drawing>
      </w:r>
    </w:p>
    <w:p w:rsidR="004F5155" w:rsidRDefault="004F5155" w:rsidP="004F5155">
      <w:pPr>
        <w:pStyle w:val="Prrafodelista"/>
      </w:pPr>
    </w:p>
    <w:p w:rsidR="004F5155" w:rsidRDefault="002C254E" w:rsidP="004F5155">
      <w:pPr>
        <w:pStyle w:val="Prrafodelista"/>
        <w:numPr>
          <w:ilvl w:val="0"/>
          <w:numId w:val="6"/>
        </w:numPr>
      </w:pPr>
      <w:r>
        <w:t xml:space="preserve">Procedamos a activar el control de cambios en el documento. </w:t>
      </w:r>
      <w:r w:rsidR="00006054">
        <w:t>Nos ubicamos en la pestaña “</w:t>
      </w:r>
      <w:r w:rsidR="00006054" w:rsidRPr="00EB2957">
        <w:rPr>
          <w:b/>
        </w:rPr>
        <w:t>Revisar</w:t>
      </w:r>
      <w:r w:rsidR="00006054">
        <w:t>”</w:t>
      </w:r>
      <w:r w:rsidR="00EB2957">
        <w:t xml:space="preserve"> y hacemos clic sobre el botón “</w:t>
      </w:r>
      <w:r w:rsidR="00EB2957" w:rsidRPr="00EB2957">
        <w:rPr>
          <w:b/>
        </w:rPr>
        <w:t>Compartir libro</w:t>
      </w:r>
      <w:r w:rsidR="00EB2957">
        <w:t>”</w:t>
      </w:r>
      <w:r w:rsidR="00BE681F">
        <w:t>. Nos aparecerá el siguiente cuadro de diálogo</w:t>
      </w:r>
    </w:p>
    <w:p w:rsidR="00BE681F" w:rsidRDefault="00BE681F" w:rsidP="00BE681F"/>
    <w:p w:rsidR="00BE681F" w:rsidRDefault="00860D45" w:rsidP="00BE681F">
      <w:pPr>
        <w:jc w:val="center"/>
      </w:pPr>
      <w:r>
        <w:rPr>
          <w:noProof/>
          <w:lang w:eastAsia="es-ES"/>
        </w:rPr>
        <w:drawing>
          <wp:inline distT="0" distB="0" distL="0" distR="0">
            <wp:extent cx="3618865" cy="3968750"/>
            <wp:effectExtent l="1905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srcRect/>
                    <a:stretch>
                      <a:fillRect/>
                    </a:stretch>
                  </pic:blipFill>
                  <pic:spPr bwMode="auto">
                    <a:xfrm>
                      <a:off x="0" y="0"/>
                      <a:ext cx="3618865" cy="3968750"/>
                    </a:xfrm>
                    <a:prstGeom prst="rect">
                      <a:avLst/>
                    </a:prstGeom>
                    <a:noFill/>
                    <a:ln w="9525">
                      <a:noFill/>
                      <a:miter lim="800000"/>
                      <a:headEnd/>
                      <a:tailEnd/>
                    </a:ln>
                  </pic:spPr>
                </pic:pic>
              </a:graphicData>
            </a:graphic>
          </wp:inline>
        </w:drawing>
      </w:r>
    </w:p>
    <w:p w:rsidR="00BE681F" w:rsidRDefault="00BE681F" w:rsidP="00BE681F"/>
    <w:p w:rsidR="00BE681F" w:rsidRDefault="00BE681F" w:rsidP="004F5155">
      <w:pPr>
        <w:pStyle w:val="Prrafodelista"/>
        <w:numPr>
          <w:ilvl w:val="0"/>
          <w:numId w:val="6"/>
        </w:numPr>
      </w:pPr>
      <w:r>
        <w:t>Activamos la casilla de verificación que se nos muestra y hacemos clic sobre la pestaña “</w:t>
      </w:r>
      <w:r w:rsidRPr="009C77DB">
        <w:rPr>
          <w:b/>
        </w:rPr>
        <w:t>Uso avanzado</w:t>
      </w:r>
      <w:r>
        <w:t>”</w:t>
      </w:r>
      <w:r w:rsidR="00A10569">
        <w:t xml:space="preserve"> para visualizar las opciones que nos muestra, sin embargo no haremos algún cambio. Hacemos clic sobre el botón “</w:t>
      </w:r>
      <w:r w:rsidR="00A10569" w:rsidRPr="00A10569">
        <w:rPr>
          <w:b/>
        </w:rPr>
        <w:t>Aceptar</w:t>
      </w:r>
      <w:r w:rsidR="00A10569">
        <w:t>” para culminar</w:t>
      </w:r>
    </w:p>
    <w:p w:rsidR="00900E8D" w:rsidRDefault="00900E8D" w:rsidP="00900E8D"/>
    <w:p w:rsidR="00900E8D" w:rsidRDefault="00900E8D" w:rsidP="004F5155">
      <w:pPr>
        <w:pStyle w:val="Prrafodelista"/>
        <w:numPr>
          <w:ilvl w:val="0"/>
          <w:numId w:val="6"/>
        </w:numPr>
      </w:pPr>
      <w:r>
        <w:lastRenderedPageBreak/>
        <w:t>Para ver el funcionamiento, vamos a la hoja “</w:t>
      </w:r>
      <w:r w:rsidRPr="00900E8D">
        <w:rPr>
          <w:b/>
        </w:rPr>
        <w:t>SOWC2009</w:t>
      </w:r>
      <w:r>
        <w:t>” y editemos una celda, como ejemplo se utilizó la celda “</w:t>
      </w:r>
      <w:r w:rsidRPr="00900E8D">
        <w:rPr>
          <w:b/>
        </w:rPr>
        <w:t>G20</w:t>
      </w:r>
      <w:r>
        <w:t>”</w:t>
      </w:r>
      <w:r w:rsidR="00646D56">
        <w:t xml:space="preserve"> que tiene el valor “-”, procedamos a colocar el número “</w:t>
      </w:r>
      <w:r w:rsidR="00646D56" w:rsidRPr="00646D56">
        <w:rPr>
          <w:b/>
        </w:rPr>
        <w:t>50</w:t>
      </w:r>
      <w:r w:rsidR="00646D56">
        <w:t>”</w:t>
      </w:r>
    </w:p>
    <w:p w:rsidR="004423EB" w:rsidRDefault="004423EB" w:rsidP="004423EB">
      <w:pPr>
        <w:pStyle w:val="Prrafodelista"/>
      </w:pPr>
    </w:p>
    <w:p w:rsidR="004423EB" w:rsidRDefault="004423EB" w:rsidP="004F5155">
      <w:pPr>
        <w:pStyle w:val="Prrafodelista"/>
        <w:numPr>
          <w:ilvl w:val="0"/>
          <w:numId w:val="6"/>
        </w:numPr>
      </w:pPr>
      <w:r>
        <w:t>En primera instancia no veremos diferencia ya que no se ha activado la visualización de cambios, para activarla vamos a la pestaña “</w:t>
      </w:r>
      <w:r w:rsidRPr="004423EB">
        <w:rPr>
          <w:b/>
        </w:rPr>
        <w:t>Revisar</w:t>
      </w:r>
      <w:r>
        <w:t>” y hacemos clic sobre la lista “</w:t>
      </w:r>
      <w:r w:rsidRPr="004423EB">
        <w:rPr>
          <w:b/>
        </w:rPr>
        <w:t>Control de cambios</w:t>
      </w:r>
      <w:r>
        <w:t>” y luego en la opción “</w:t>
      </w:r>
      <w:r w:rsidRPr="004423EB">
        <w:rPr>
          <w:b/>
        </w:rPr>
        <w:t>Resaltar cambios</w:t>
      </w:r>
      <w:r>
        <w:t>”</w:t>
      </w:r>
    </w:p>
    <w:p w:rsidR="00821316" w:rsidRDefault="00821316" w:rsidP="00821316">
      <w:pPr>
        <w:pStyle w:val="Prrafodelista"/>
      </w:pPr>
    </w:p>
    <w:p w:rsidR="00821316" w:rsidRDefault="00821316" w:rsidP="00821316">
      <w:pPr>
        <w:jc w:val="center"/>
      </w:pPr>
      <w:r>
        <w:rPr>
          <w:noProof/>
          <w:lang w:eastAsia="es-ES"/>
        </w:rPr>
        <w:drawing>
          <wp:inline distT="0" distB="0" distL="0" distR="0">
            <wp:extent cx="4695825" cy="1419225"/>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srcRect/>
                    <a:stretch>
                      <a:fillRect/>
                    </a:stretch>
                  </pic:blipFill>
                  <pic:spPr bwMode="auto">
                    <a:xfrm>
                      <a:off x="0" y="0"/>
                      <a:ext cx="4695825" cy="1419225"/>
                    </a:xfrm>
                    <a:prstGeom prst="rect">
                      <a:avLst/>
                    </a:prstGeom>
                    <a:noFill/>
                    <a:ln w="9525">
                      <a:noFill/>
                      <a:miter lim="800000"/>
                      <a:headEnd/>
                      <a:tailEnd/>
                    </a:ln>
                  </pic:spPr>
                </pic:pic>
              </a:graphicData>
            </a:graphic>
          </wp:inline>
        </w:drawing>
      </w:r>
    </w:p>
    <w:p w:rsidR="00821316" w:rsidRDefault="00821316" w:rsidP="00821316">
      <w:pPr>
        <w:pStyle w:val="Prrafodelista"/>
      </w:pPr>
    </w:p>
    <w:p w:rsidR="00821316" w:rsidRDefault="00D7374F" w:rsidP="004F5155">
      <w:pPr>
        <w:pStyle w:val="Prrafodelista"/>
        <w:numPr>
          <w:ilvl w:val="0"/>
          <w:numId w:val="6"/>
        </w:numPr>
      </w:pPr>
      <w:r>
        <w:t>En la ventana que nos aparece se establecen las opciones como se muestra a continuación</w:t>
      </w:r>
    </w:p>
    <w:p w:rsidR="00D7374F" w:rsidRDefault="00D7374F" w:rsidP="00D7374F"/>
    <w:p w:rsidR="00D7374F" w:rsidRDefault="00D7374F" w:rsidP="00D7374F">
      <w:pPr>
        <w:jc w:val="center"/>
      </w:pPr>
      <w:r>
        <w:rPr>
          <w:noProof/>
          <w:lang w:eastAsia="es-ES"/>
        </w:rPr>
        <w:drawing>
          <wp:inline distT="0" distB="0" distL="0" distR="0">
            <wp:extent cx="3686175" cy="2390775"/>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srcRect/>
                    <a:stretch>
                      <a:fillRect/>
                    </a:stretch>
                  </pic:blipFill>
                  <pic:spPr bwMode="auto">
                    <a:xfrm>
                      <a:off x="0" y="0"/>
                      <a:ext cx="3686175" cy="2390775"/>
                    </a:xfrm>
                    <a:prstGeom prst="rect">
                      <a:avLst/>
                    </a:prstGeom>
                    <a:noFill/>
                    <a:ln w="9525">
                      <a:noFill/>
                      <a:miter lim="800000"/>
                      <a:headEnd/>
                      <a:tailEnd/>
                    </a:ln>
                  </pic:spPr>
                </pic:pic>
              </a:graphicData>
            </a:graphic>
          </wp:inline>
        </w:drawing>
      </w:r>
    </w:p>
    <w:p w:rsidR="00D7374F" w:rsidRDefault="00D7374F" w:rsidP="00D7374F"/>
    <w:p w:rsidR="00D7374F" w:rsidRDefault="00287C2A" w:rsidP="004F5155">
      <w:pPr>
        <w:pStyle w:val="Prrafodelista"/>
        <w:numPr>
          <w:ilvl w:val="0"/>
          <w:numId w:val="6"/>
        </w:numPr>
      </w:pPr>
      <w:r>
        <w:t>Hacemos clic sobre el botón “</w:t>
      </w:r>
      <w:r w:rsidRPr="00287C2A">
        <w:rPr>
          <w:b/>
        </w:rPr>
        <w:t>Aceptar</w:t>
      </w:r>
      <w:r>
        <w:t>” y ahora notaremos que la celda que editamos tiene un recuadro azul, donde al colocar el cursor nos muestra los cambios realizados</w:t>
      </w:r>
    </w:p>
    <w:p w:rsidR="00F71820" w:rsidRDefault="00F71820" w:rsidP="00F71820"/>
    <w:p w:rsidR="00F71820" w:rsidRDefault="00F71820" w:rsidP="00F71820">
      <w:pPr>
        <w:jc w:val="center"/>
      </w:pPr>
      <w:r>
        <w:rPr>
          <w:noProof/>
          <w:lang w:eastAsia="es-ES"/>
        </w:rPr>
        <w:drawing>
          <wp:inline distT="0" distB="0" distL="0" distR="0">
            <wp:extent cx="2247900" cy="371475"/>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srcRect/>
                    <a:stretch>
                      <a:fillRect/>
                    </a:stretch>
                  </pic:blipFill>
                  <pic:spPr bwMode="auto">
                    <a:xfrm>
                      <a:off x="0" y="0"/>
                      <a:ext cx="2247900" cy="371475"/>
                    </a:xfrm>
                    <a:prstGeom prst="rect">
                      <a:avLst/>
                    </a:prstGeom>
                    <a:noFill/>
                    <a:ln w="9525">
                      <a:noFill/>
                      <a:miter lim="800000"/>
                      <a:headEnd/>
                      <a:tailEnd/>
                    </a:ln>
                  </pic:spPr>
                </pic:pic>
              </a:graphicData>
            </a:graphic>
          </wp:inline>
        </w:drawing>
      </w:r>
    </w:p>
    <w:p w:rsidR="00F71820" w:rsidRDefault="00F71820" w:rsidP="00F71820"/>
    <w:p w:rsidR="006166D5" w:rsidRDefault="006166D5" w:rsidP="006166D5">
      <w:pPr>
        <w:pStyle w:val="Ttulo1"/>
      </w:pPr>
      <w:bookmarkStart w:id="10" w:name="_Toc343491115"/>
      <w:r>
        <w:t>Importar y exportar</w:t>
      </w:r>
      <w:bookmarkEnd w:id="10"/>
    </w:p>
    <w:p w:rsidR="006166D5" w:rsidRDefault="006166D5" w:rsidP="00D60340">
      <w:pPr>
        <w:pStyle w:val="Ttulo3"/>
      </w:pPr>
      <w:bookmarkStart w:id="11" w:name="_Toc343491116"/>
      <w:r>
        <w:t>Orígenes de datos</w:t>
      </w:r>
      <w:bookmarkEnd w:id="11"/>
    </w:p>
    <w:p w:rsidR="00D60340" w:rsidRDefault="00D60340" w:rsidP="00D60340">
      <w:r>
        <w:t>Los orígenes de datos son elementos que nos permiten obtener los datos a tratar a partir de un repositorio externo, como puede ser un archivo de texto, un conjunto de datos de Access o incluso a partir de una base de datos.</w:t>
      </w:r>
    </w:p>
    <w:p w:rsidR="00B207F3" w:rsidRPr="00D60340" w:rsidRDefault="00B207F3" w:rsidP="00D60340"/>
    <w:p w:rsidR="006166D5" w:rsidRDefault="006166D5" w:rsidP="00D60340">
      <w:pPr>
        <w:pStyle w:val="Ttulo3"/>
      </w:pPr>
      <w:bookmarkStart w:id="12" w:name="_Toc343491117"/>
      <w:r>
        <w:t>Utilizar un origen de datos existente</w:t>
      </w:r>
      <w:bookmarkEnd w:id="12"/>
    </w:p>
    <w:p w:rsidR="00B207F3" w:rsidRDefault="00B207F3" w:rsidP="00B207F3">
      <w:r>
        <w:t>Utilizar un origen de datos existente resulta sencillo, sin embargo algunos orígenes de datos, como de base de datos, pueden requerir un conocimiento adicional para su correcto uso.</w:t>
      </w:r>
    </w:p>
    <w:p w:rsidR="00B207F3" w:rsidRDefault="00B207F3" w:rsidP="00B207F3"/>
    <w:p w:rsidR="00B207F3" w:rsidRDefault="00B207F3" w:rsidP="00B207F3">
      <w:r>
        <w:t>En este apartado, vamos a utilizar como origen de datos una tabla existente en un sitio web llamado “</w:t>
      </w:r>
      <w:r w:rsidRPr="00B207F3">
        <w:rPr>
          <w:b/>
        </w:rPr>
        <w:t>Mailchimp</w:t>
      </w:r>
      <w:r>
        <w:t>”, el cual ofrece un servicio de listas de correo.</w:t>
      </w:r>
    </w:p>
    <w:p w:rsidR="0050387E" w:rsidRDefault="0050387E" w:rsidP="00B207F3"/>
    <w:p w:rsidR="0050387E" w:rsidRDefault="0050387E" w:rsidP="00B207F3">
      <w:r>
        <w:t>Es necesario considerar que para poder tomar los datos correctamente de un sitio web, los mismos deben estar en una tabla html (</w:t>
      </w:r>
      <w:r w:rsidRPr="0050387E">
        <w:rPr>
          <w:b/>
        </w:rPr>
        <w:t>&lt;table&gt;&lt;/table&gt;</w:t>
      </w:r>
      <w:r>
        <w:t>) ya que de lo contrario obtendremos una línea de texto por cada fila.</w:t>
      </w:r>
    </w:p>
    <w:p w:rsidR="0050387E" w:rsidRDefault="0050387E" w:rsidP="00B207F3"/>
    <w:p w:rsidR="0050387E" w:rsidRDefault="008D5949" w:rsidP="008D5949">
      <w:pPr>
        <w:pStyle w:val="Prrafodelista"/>
        <w:numPr>
          <w:ilvl w:val="0"/>
          <w:numId w:val="7"/>
        </w:numPr>
      </w:pPr>
      <w:r>
        <w:t>En una hoja vacía, nos ubicamos sobre la pestaña “</w:t>
      </w:r>
      <w:r w:rsidRPr="008D5949">
        <w:rPr>
          <w:b/>
        </w:rPr>
        <w:t>Datos</w:t>
      </w:r>
      <w:r>
        <w:t>”</w:t>
      </w:r>
      <w:r w:rsidR="00C36395">
        <w:t xml:space="preserve">, </w:t>
      </w:r>
      <w:r>
        <w:t>hacemos clic sobre el botón “</w:t>
      </w:r>
      <w:r w:rsidRPr="008D5949">
        <w:rPr>
          <w:b/>
        </w:rPr>
        <w:t>Obtener datos externos</w:t>
      </w:r>
      <w:r>
        <w:t>”</w:t>
      </w:r>
      <w:r w:rsidR="00C36395">
        <w:t xml:space="preserve"> y luego sobre “</w:t>
      </w:r>
      <w:r w:rsidR="00C36395" w:rsidRPr="00C36395">
        <w:rPr>
          <w:b/>
        </w:rPr>
        <w:t>Desde web</w:t>
      </w:r>
      <w:r w:rsidR="00C36395">
        <w:t>”</w:t>
      </w:r>
    </w:p>
    <w:p w:rsidR="00C36395" w:rsidRDefault="00C36395" w:rsidP="00C36395"/>
    <w:p w:rsidR="00C36395" w:rsidRDefault="00C36395" w:rsidP="00C36395">
      <w:pPr>
        <w:jc w:val="center"/>
      </w:pPr>
      <w:r>
        <w:rPr>
          <w:noProof/>
          <w:lang w:eastAsia="es-ES"/>
        </w:rPr>
        <w:drawing>
          <wp:inline distT="0" distB="0" distL="0" distR="0">
            <wp:extent cx="4076700" cy="191452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4076700" cy="1914525"/>
                    </a:xfrm>
                    <a:prstGeom prst="rect">
                      <a:avLst/>
                    </a:prstGeom>
                    <a:noFill/>
                    <a:ln w="9525">
                      <a:noFill/>
                      <a:miter lim="800000"/>
                      <a:headEnd/>
                      <a:tailEnd/>
                    </a:ln>
                  </pic:spPr>
                </pic:pic>
              </a:graphicData>
            </a:graphic>
          </wp:inline>
        </w:drawing>
      </w:r>
    </w:p>
    <w:p w:rsidR="00C36395" w:rsidRDefault="00C36395" w:rsidP="00C36395"/>
    <w:p w:rsidR="00C36395" w:rsidRDefault="006801CC" w:rsidP="008D5949">
      <w:pPr>
        <w:pStyle w:val="Prrafodelista"/>
        <w:numPr>
          <w:ilvl w:val="0"/>
          <w:numId w:val="7"/>
        </w:numPr>
      </w:pPr>
      <w:r>
        <w:t xml:space="preserve">En la ventana que nos aparece, ingresaremos lo ruta </w:t>
      </w:r>
      <w:hyperlink r:id="rId47" w:history="1">
        <w:r w:rsidRPr="006A33D8">
          <w:rPr>
            <w:rStyle w:val="Hipervnculo"/>
          </w:rPr>
          <w:t>http://mailchimp.com/pricing/</w:t>
        </w:r>
      </w:hyperlink>
      <w:r>
        <w:t xml:space="preserve"> y luego hacemos clic sobre el botón “</w:t>
      </w:r>
      <w:r w:rsidRPr="006801CC">
        <w:rPr>
          <w:b/>
        </w:rPr>
        <w:t>Ir</w:t>
      </w:r>
      <w:r>
        <w:t>”. Si se nos presenta un mensaje de error hacemos clic sobre el botón “</w:t>
      </w:r>
      <w:r w:rsidRPr="006801CC">
        <w:rPr>
          <w:b/>
        </w:rPr>
        <w:t>Yes</w:t>
      </w:r>
      <w:r w:rsidR="00EC2BA8">
        <w:t>” par</w:t>
      </w:r>
      <w:r>
        <w:t>a</w:t>
      </w:r>
      <w:r w:rsidR="00EC2BA8">
        <w:t xml:space="preserve"> </w:t>
      </w:r>
      <w:r>
        <w:t>continuar</w:t>
      </w:r>
    </w:p>
    <w:p w:rsidR="006801CC" w:rsidRDefault="006801CC" w:rsidP="006801CC"/>
    <w:p w:rsidR="006801CC" w:rsidRDefault="006801CC" w:rsidP="006801CC">
      <w:pPr>
        <w:jc w:val="center"/>
      </w:pPr>
      <w:r>
        <w:rPr>
          <w:noProof/>
          <w:lang w:eastAsia="es-ES"/>
        </w:rPr>
        <w:drawing>
          <wp:inline distT="0" distB="0" distL="0" distR="0">
            <wp:extent cx="4267200" cy="2743200"/>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4267200" cy="2743200"/>
                    </a:xfrm>
                    <a:prstGeom prst="rect">
                      <a:avLst/>
                    </a:prstGeom>
                    <a:noFill/>
                    <a:ln w="9525">
                      <a:noFill/>
                      <a:miter lim="800000"/>
                      <a:headEnd/>
                      <a:tailEnd/>
                    </a:ln>
                  </pic:spPr>
                </pic:pic>
              </a:graphicData>
            </a:graphic>
          </wp:inline>
        </w:drawing>
      </w:r>
    </w:p>
    <w:p w:rsidR="006801CC" w:rsidRDefault="006801CC" w:rsidP="006801CC"/>
    <w:p w:rsidR="006801CC" w:rsidRDefault="006801CC" w:rsidP="006801CC">
      <w:pPr>
        <w:jc w:val="center"/>
      </w:pPr>
      <w:r>
        <w:rPr>
          <w:noProof/>
          <w:lang w:eastAsia="es-ES"/>
        </w:rPr>
        <w:lastRenderedPageBreak/>
        <w:drawing>
          <wp:inline distT="0" distB="0" distL="0" distR="0">
            <wp:extent cx="5562600" cy="42195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5562600" cy="4219575"/>
                    </a:xfrm>
                    <a:prstGeom prst="rect">
                      <a:avLst/>
                    </a:prstGeom>
                    <a:noFill/>
                    <a:ln w="9525">
                      <a:noFill/>
                      <a:miter lim="800000"/>
                      <a:headEnd/>
                      <a:tailEnd/>
                    </a:ln>
                  </pic:spPr>
                </pic:pic>
              </a:graphicData>
            </a:graphic>
          </wp:inline>
        </w:drawing>
      </w:r>
    </w:p>
    <w:p w:rsidR="006801CC" w:rsidRDefault="006801CC" w:rsidP="006801CC"/>
    <w:p w:rsidR="006801CC" w:rsidRDefault="00FF3028" w:rsidP="008D5949">
      <w:pPr>
        <w:pStyle w:val="Prrafodelista"/>
        <w:numPr>
          <w:ilvl w:val="0"/>
          <w:numId w:val="7"/>
        </w:numPr>
      </w:pPr>
      <w:r>
        <w:t>Nos desplazamos un poco hacia abajo a través de la página hasta encontrar la tabla de precios mensuales</w:t>
      </w:r>
    </w:p>
    <w:p w:rsidR="00FF3028" w:rsidRDefault="00FF3028" w:rsidP="00FF3028"/>
    <w:p w:rsidR="00FF3028" w:rsidRDefault="002D7603" w:rsidP="00FF3028">
      <w:pPr>
        <w:jc w:val="center"/>
      </w:pPr>
      <w:r>
        <w:rPr>
          <w:noProof/>
          <w:lang w:eastAsia="es-ES"/>
        </w:rPr>
        <w:drawing>
          <wp:inline distT="0" distB="0" distL="0" distR="0">
            <wp:extent cx="5534025" cy="242887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5534025" cy="2428875"/>
                    </a:xfrm>
                    <a:prstGeom prst="rect">
                      <a:avLst/>
                    </a:prstGeom>
                    <a:noFill/>
                    <a:ln w="9525">
                      <a:noFill/>
                      <a:miter lim="800000"/>
                      <a:headEnd/>
                      <a:tailEnd/>
                    </a:ln>
                  </pic:spPr>
                </pic:pic>
              </a:graphicData>
            </a:graphic>
          </wp:inline>
        </w:drawing>
      </w:r>
    </w:p>
    <w:p w:rsidR="00FF3028" w:rsidRDefault="00FF3028" w:rsidP="00FF3028"/>
    <w:p w:rsidR="00FF3028" w:rsidRDefault="00E66E15" w:rsidP="008D5949">
      <w:pPr>
        <w:pStyle w:val="Prrafodelista"/>
        <w:numPr>
          <w:ilvl w:val="0"/>
          <w:numId w:val="7"/>
        </w:numPr>
      </w:pPr>
      <w:r>
        <w:t>Hacemos clic sobre la flecha dentro del recuadro amarillo que se encuentra en la parte izquierda de la tabla. Su símbolo y color de fondo cambiarán.</w:t>
      </w:r>
    </w:p>
    <w:p w:rsidR="00E66E15" w:rsidRDefault="00E66E15" w:rsidP="00E66E15"/>
    <w:p w:rsidR="00E66E15" w:rsidRDefault="00E66E15" w:rsidP="00E66E15">
      <w:pPr>
        <w:jc w:val="center"/>
      </w:pPr>
      <w:r>
        <w:rPr>
          <w:noProof/>
          <w:lang w:eastAsia="es-ES"/>
        </w:rPr>
        <w:lastRenderedPageBreak/>
        <w:drawing>
          <wp:inline distT="0" distB="0" distL="0" distR="0">
            <wp:extent cx="5495925" cy="2714625"/>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5495925" cy="2714625"/>
                    </a:xfrm>
                    <a:prstGeom prst="rect">
                      <a:avLst/>
                    </a:prstGeom>
                    <a:noFill/>
                    <a:ln w="9525">
                      <a:noFill/>
                      <a:miter lim="800000"/>
                      <a:headEnd/>
                      <a:tailEnd/>
                    </a:ln>
                  </pic:spPr>
                </pic:pic>
              </a:graphicData>
            </a:graphic>
          </wp:inline>
        </w:drawing>
      </w:r>
    </w:p>
    <w:p w:rsidR="00E66E15" w:rsidRDefault="00E66E15" w:rsidP="00E66E15"/>
    <w:p w:rsidR="00E66E15" w:rsidRDefault="009E2ACA" w:rsidP="008D5949">
      <w:pPr>
        <w:pStyle w:val="Prrafodelista"/>
        <w:numPr>
          <w:ilvl w:val="0"/>
          <w:numId w:val="7"/>
        </w:numPr>
      </w:pPr>
      <w:r>
        <w:t>Luego hacemos clic sobre el botón “</w:t>
      </w:r>
      <w:r w:rsidRPr="009E2ACA">
        <w:rPr>
          <w:b/>
        </w:rPr>
        <w:t>Importar</w:t>
      </w:r>
      <w:r>
        <w:t>”</w:t>
      </w:r>
      <w:r w:rsidR="00533EEA">
        <w:t>, nos preguntará donde situar los datos, dejamos el valor por defecto y hacemos clic sobre el botón “</w:t>
      </w:r>
      <w:r w:rsidR="00533EEA" w:rsidRPr="00533EEA">
        <w:rPr>
          <w:b/>
        </w:rPr>
        <w:t>Aceptar</w:t>
      </w:r>
      <w:r w:rsidR="00533EEA">
        <w:t>”</w:t>
      </w:r>
    </w:p>
    <w:p w:rsidR="00533EEA" w:rsidRDefault="00533EEA" w:rsidP="00533EEA"/>
    <w:p w:rsidR="00533EEA" w:rsidRDefault="00533EEA" w:rsidP="00533EEA">
      <w:r>
        <w:t>Una vez importada la tabla veremos los valores de la misma y podremos trabajar con ellos al igual que lo hacemos con los datos que ingresamos directamente en Excel.</w:t>
      </w:r>
    </w:p>
    <w:p w:rsidR="0050387E" w:rsidRPr="00B207F3" w:rsidRDefault="0050387E" w:rsidP="00B207F3"/>
    <w:p w:rsidR="006166D5" w:rsidRDefault="006166D5" w:rsidP="00D60340">
      <w:pPr>
        <w:pStyle w:val="Ttulo3"/>
      </w:pPr>
      <w:bookmarkStart w:id="13" w:name="_Toc343491118"/>
      <w:r>
        <w:t>Exportar hoja de cálculo como archivo de texto</w:t>
      </w:r>
      <w:bookmarkEnd w:id="13"/>
    </w:p>
    <w:p w:rsidR="004F6B92" w:rsidRDefault="00624C7E" w:rsidP="002D7603">
      <w:r>
        <w:t xml:space="preserve">Para guardar los datos de una hoja de cálculo como un archivo de texto plano o separado por comas (CSV) procedemos a seguir los </w:t>
      </w:r>
      <w:r w:rsidR="004F6B92">
        <w:t>pasos que se mostrarán a continuación; para este ejemplo utilizaremos la hoja con los datos obtenidos en el ejercicio anterior.</w:t>
      </w:r>
    </w:p>
    <w:p w:rsidR="0083091B" w:rsidRDefault="0083091B" w:rsidP="002D7603"/>
    <w:p w:rsidR="0083091B" w:rsidRDefault="00F41BFB" w:rsidP="000C3175">
      <w:pPr>
        <w:pStyle w:val="Prrafodelista"/>
        <w:numPr>
          <w:ilvl w:val="0"/>
          <w:numId w:val="8"/>
        </w:numPr>
      </w:pPr>
      <w:r>
        <w:t>Hacer clic sobre el botón “</w:t>
      </w:r>
      <w:r w:rsidRPr="00F41BFB">
        <w:rPr>
          <w:b/>
        </w:rPr>
        <w:t>Office</w:t>
      </w:r>
      <w:r>
        <w:t>” y luego sobre la opción “</w:t>
      </w:r>
      <w:r w:rsidRPr="00F41BFB">
        <w:rPr>
          <w:b/>
        </w:rPr>
        <w:t xml:space="preserve">Guardar </w:t>
      </w:r>
      <w:r>
        <w:rPr>
          <w:b/>
        </w:rPr>
        <w:t>c</w:t>
      </w:r>
      <w:r w:rsidRPr="00F41BFB">
        <w:rPr>
          <w:b/>
        </w:rPr>
        <w:t>omo</w:t>
      </w:r>
      <w:r>
        <w:t>”</w:t>
      </w:r>
    </w:p>
    <w:p w:rsidR="00F41BFB" w:rsidRDefault="00F41BFB" w:rsidP="00F41BFB"/>
    <w:p w:rsidR="00F41BFB" w:rsidRDefault="00F41BFB" w:rsidP="00F41BFB">
      <w:pPr>
        <w:jc w:val="center"/>
      </w:pPr>
      <w:r>
        <w:rPr>
          <w:noProof/>
          <w:lang w:eastAsia="es-ES"/>
        </w:rPr>
        <w:drawing>
          <wp:inline distT="0" distB="0" distL="0" distR="0">
            <wp:extent cx="2028825" cy="2124075"/>
            <wp:effectExtent l="19050" t="0" r="9525" b="0"/>
            <wp:docPr id="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2028825" cy="2124075"/>
                    </a:xfrm>
                    <a:prstGeom prst="rect">
                      <a:avLst/>
                    </a:prstGeom>
                    <a:noFill/>
                    <a:ln w="9525">
                      <a:noFill/>
                      <a:miter lim="800000"/>
                      <a:headEnd/>
                      <a:tailEnd/>
                    </a:ln>
                  </pic:spPr>
                </pic:pic>
              </a:graphicData>
            </a:graphic>
          </wp:inline>
        </w:drawing>
      </w:r>
    </w:p>
    <w:p w:rsidR="00F41BFB" w:rsidRDefault="00F41BFB" w:rsidP="00F41BFB"/>
    <w:p w:rsidR="00F41BFB" w:rsidRDefault="003249BC" w:rsidP="000C3175">
      <w:pPr>
        <w:pStyle w:val="Prrafodelista"/>
        <w:numPr>
          <w:ilvl w:val="0"/>
          <w:numId w:val="8"/>
        </w:numPr>
      </w:pPr>
      <w:r>
        <w:t>En la ventana que se despliega ubicamos la lista con la etiqueta “</w:t>
      </w:r>
      <w:r w:rsidRPr="003249BC">
        <w:rPr>
          <w:b/>
        </w:rPr>
        <w:t>Guardar como tipo</w:t>
      </w:r>
      <w:r>
        <w:t>” y seleccionamos la opción “</w:t>
      </w:r>
      <w:r w:rsidRPr="003249BC">
        <w:rPr>
          <w:b/>
        </w:rPr>
        <w:t>CSV (delimitado por comas)(*.csv)</w:t>
      </w:r>
      <w:r>
        <w:t>”</w:t>
      </w:r>
    </w:p>
    <w:p w:rsidR="003249BC" w:rsidRDefault="003249BC" w:rsidP="003249BC"/>
    <w:p w:rsidR="003249BC" w:rsidRDefault="003249BC" w:rsidP="003249BC">
      <w:pPr>
        <w:jc w:val="center"/>
      </w:pPr>
      <w:r>
        <w:rPr>
          <w:noProof/>
          <w:lang w:eastAsia="es-ES"/>
        </w:rPr>
        <w:lastRenderedPageBreak/>
        <w:drawing>
          <wp:inline distT="0" distB="0" distL="0" distR="0">
            <wp:extent cx="5731510" cy="3639288"/>
            <wp:effectExtent l="1905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5731510" cy="3639288"/>
                    </a:xfrm>
                    <a:prstGeom prst="rect">
                      <a:avLst/>
                    </a:prstGeom>
                    <a:noFill/>
                    <a:ln w="9525">
                      <a:noFill/>
                      <a:miter lim="800000"/>
                      <a:headEnd/>
                      <a:tailEnd/>
                    </a:ln>
                  </pic:spPr>
                </pic:pic>
              </a:graphicData>
            </a:graphic>
          </wp:inline>
        </w:drawing>
      </w:r>
    </w:p>
    <w:p w:rsidR="003249BC" w:rsidRDefault="003249BC" w:rsidP="003249BC"/>
    <w:p w:rsidR="003249BC" w:rsidRDefault="00B63DC1" w:rsidP="000C3175">
      <w:pPr>
        <w:pStyle w:val="Prrafodelista"/>
        <w:numPr>
          <w:ilvl w:val="0"/>
          <w:numId w:val="8"/>
        </w:numPr>
      </w:pPr>
      <w:r>
        <w:t>Indicamos el nombre del archivo y hacemos clic sobre el botón “</w:t>
      </w:r>
      <w:r w:rsidRPr="00B63DC1">
        <w:rPr>
          <w:b/>
        </w:rPr>
        <w:t>Guardar</w:t>
      </w:r>
      <w:r>
        <w:t>”</w:t>
      </w:r>
    </w:p>
    <w:p w:rsidR="00280920" w:rsidRDefault="00280920" w:rsidP="00280920"/>
    <w:p w:rsidR="00280920" w:rsidRDefault="00280920" w:rsidP="000C3175">
      <w:pPr>
        <w:pStyle w:val="Prrafodelista"/>
        <w:numPr>
          <w:ilvl w:val="0"/>
          <w:numId w:val="8"/>
        </w:numPr>
      </w:pPr>
      <w:r>
        <w:t>Se desplegará un mensaje indicando que para el formato seleccionado se guardará la hoja activa, hacemos clic sobre el botón “</w:t>
      </w:r>
      <w:r w:rsidRPr="00280920">
        <w:rPr>
          <w:b/>
        </w:rPr>
        <w:t>Aceptar</w:t>
      </w:r>
      <w:r>
        <w:t>” para continuar</w:t>
      </w:r>
    </w:p>
    <w:p w:rsidR="00280920" w:rsidRDefault="00280920" w:rsidP="00280920">
      <w:pPr>
        <w:pStyle w:val="Prrafodelista"/>
      </w:pPr>
    </w:p>
    <w:p w:rsidR="00280920" w:rsidRDefault="00280920" w:rsidP="00280920">
      <w:pPr>
        <w:jc w:val="center"/>
      </w:pPr>
      <w:r>
        <w:rPr>
          <w:noProof/>
          <w:lang w:eastAsia="es-ES"/>
        </w:rPr>
        <w:drawing>
          <wp:inline distT="0" distB="0" distL="0" distR="0">
            <wp:extent cx="5731510" cy="1372202"/>
            <wp:effectExtent l="1905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5731510" cy="1372202"/>
                    </a:xfrm>
                    <a:prstGeom prst="rect">
                      <a:avLst/>
                    </a:prstGeom>
                    <a:noFill/>
                    <a:ln w="9525">
                      <a:noFill/>
                      <a:miter lim="800000"/>
                      <a:headEnd/>
                      <a:tailEnd/>
                    </a:ln>
                  </pic:spPr>
                </pic:pic>
              </a:graphicData>
            </a:graphic>
          </wp:inline>
        </w:drawing>
      </w:r>
    </w:p>
    <w:p w:rsidR="00280920" w:rsidRDefault="00280920" w:rsidP="00280920">
      <w:pPr>
        <w:pStyle w:val="Prrafodelista"/>
      </w:pPr>
    </w:p>
    <w:p w:rsidR="006166D5" w:rsidRDefault="006166D5" w:rsidP="00D60340">
      <w:pPr>
        <w:pStyle w:val="Ttulo3"/>
      </w:pPr>
      <w:bookmarkStart w:id="14" w:name="_Toc343491119"/>
      <w:r>
        <w:t>Importar hoja de Excel a Word</w:t>
      </w:r>
      <w:bookmarkEnd w:id="14"/>
    </w:p>
    <w:p w:rsidR="002E7667" w:rsidRDefault="0013360A" w:rsidP="002E7667">
      <w:r>
        <w:t>Existen varias formas de incorporar los datos de una hoja de Excel en un documento de Word, la más común es copiar el contenido de Excel y pegarlo en Word, sin embargo existe una herramienta más poderosa conocida como combinación de correspondencia.</w:t>
      </w:r>
    </w:p>
    <w:p w:rsidR="0013360A" w:rsidRDefault="0013360A" w:rsidP="002E7667"/>
    <w:p w:rsidR="0013360A" w:rsidRDefault="0013360A" w:rsidP="002E7667">
      <w:r>
        <w:t>Para el ejercicio utilizaremos el archivo “</w:t>
      </w:r>
      <w:r w:rsidRPr="0013360A">
        <w:rPr>
          <w:b/>
        </w:rPr>
        <w:t>randomdata.xls</w:t>
      </w:r>
      <w:r>
        <w:t xml:space="preserve">” generado desde la web </w:t>
      </w:r>
      <w:hyperlink r:id="rId55" w:anchor="generator" w:history="1">
        <w:r w:rsidRPr="006A33D8">
          <w:rPr>
            <w:rStyle w:val="Hipervnculo"/>
          </w:rPr>
          <w:t>http://www.generatedata.com/#generator</w:t>
        </w:r>
      </w:hyperlink>
    </w:p>
    <w:p w:rsidR="002E7667" w:rsidRDefault="002E7667" w:rsidP="002E7667"/>
    <w:p w:rsidR="002E7667" w:rsidRDefault="00D86264" w:rsidP="002E7667">
      <w:pPr>
        <w:pStyle w:val="Prrafodelista"/>
        <w:numPr>
          <w:ilvl w:val="0"/>
          <w:numId w:val="9"/>
        </w:numPr>
      </w:pPr>
      <w:r>
        <w:t>Creamos un nuevo documento de Word</w:t>
      </w:r>
    </w:p>
    <w:p w:rsidR="00D86264" w:rsidRDefault="00D86264" w:rsidP="00D86264"/>
    <w:p w:rsidR="0025009B" w:rsidRDefault="008B4C55" w:rsidP="0025009B">
      <w:pPr>
        <w:pStyle w:val="Prrafodelista"/>
        <w:numPr>
          <w:ilvl w:val="0"/>
          <w:numId w:val="9"/>
        </w:numPr>
      </w:pPr>
      <w:r>
        <w:t>Nos ubicamos en la pestaña “</w:t>
      </w:r>
      <w:r w:rsidRPr="008B4C55">
        <w:rPr>
          <w:b/>
        </w:rPr>
        <w:t>Correspondencia</w:t>
      </w:r>
      <w:r>
        <w:t>”, hacemos clic sobre la opción “</w:t>
      </w:r>
      <w:r w:rsidRPr="008B4C55">
        <w:rPr>
          <w:b/>
        </w:rPr>
        <w:t>Iniciar combinación de correspondencia</w:t>
      </w:r>
      <w:r>
        <w:t>” y luego en “</w:t>
      </w:r>
      <w:r w:rsidRPr="008B4C55">
        <w:rPr>
          <w:b/>
        </w:rPr>
        <w:t>Paso a paso por el asistente para combinar correspondencia</w:t>
      </w:r>
      <w:r>
        <w:t>”</w:t>
      </w:r>
    </w:p>
    <w:p w:rsidR="009F5C94" w:rsidRDefault="009F5C94" w:rsidP="009F5C94">
      <w:pPr>
        <w:pStyle w:val="Prrafodelista"/>
      </w:pPr>
    </w:p>
    <w:p w:rsidR="009F5C94" w:rsidRDefault="009F5C94" w:rsidP="009F5C94">
      <w:pPr>
        <w:jc w:val="center"/>
      </w:pPr>
      <w:r>
        <w:rPr>
          <w:noProof/>
          <w:lang w:eastAsia="es-ES"/>
        </w:rPr>
        <w:lastRenderedPageBreak/>
        <w:drawing>
          <wp:inline distT="0" distB="0" distL="0" distR="0">
            <wp:extent cx="4314825" cy="2047875"/>
            <wp:effectExtent l="19050" t="0" r="9525" b="0"/>
            <wp:docPr id="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4314825" cy="2047875"/>
                    </a:xfrm>
                    <a:prstGeom prst="rect">
                      <a:avLst/>
                    </a:prstGeom>
                    <a:noFill/>
                    <a:ln w="9525">
                      <a:noFill/>
                      <a:miter lim="800000"/>
                      <a:headEnd/>
                      <a:tailEnd/>
                    </a:ln>
                  </pic:spPr>
                </pic:pic>
              </a:graphicData>
            </a:graphic>
          </wp:inline>
        </w:drawing>
      </w:r>
    </w:p>
    <w:p w:rsidR="009F5C94" w:rsidRDefault="009F5C94" w:rsidP="009F5C94">
      <w:pPr>
        <w:pStyle w:val="Prrafodelista"/>
      </w:pPr>
    </w:p>
    <w:p w:rsidR="009F5C94" w:rsidRDefault="003B2384" w:rsidP="0025009B">
      <w:pPr>
        <w:pStyle w:val="Prrafodelista"/>
        <w:numPr>
          <w:ilvl w:val="0"/>
          <w:numId w:val="9"/>
        </w:numPr>
      </w:pPr>
      <w:r>
        <w:t>En el panel derecho nos aparecerán los pasos del asistente. En el primer paso indicaremos que el tipo de documento es una carta y hacemos clic sobre el botón “</w:t>
      </w:r>
      <w:r w:rsidRPr="003B2384">
        <w:rPr>
          <w:b/>
        </w:rPr>
        <w:t>Siguiente</w:t>
      </w:r>
      <w:r>
        <w:t>”</w:t>
      </w:r>
    </w:p>
    <w:p w:rsidR="003B2384" w:rsidRDefault="003B2384" w:rsidP="003B2384"/>
    <w:p w:rsidR="0025009B" w:rsidRDefault="00140718" w:rsidP="002E7667">
      <w:pPr>
        <w:pStyle w:val="Prrafodelista"/>
        <w:numPr>
          <w:ilvl w:val="0"/>
          <w:numId w:val="9"/>
        </w:numPr>
      </w:pPr>
      <w:r>
        <w:t>En el segundo paso indicamos que utilizaremos el documento actual y hacemos clic sobre el botón “</w:t>
      </w:r>
      <w:r w:rsidRPr="00140718">
        <w:rPr>
          <w:b/>
        </w:rPr>
        <w:t>Siguiente</w:t>
      </w:r>
      <w:r>
        <w:t>”</w:t>
      </w:r>
    </w:p>
    <w:p w:rsidR="00140718" w:rsidRDefault="00140718" w:rsidP="00140718">
      <w:pPr>
        <w:pStyle w:val="Prrafodelista"/>
      </w:pPr>
    </w:p>
    <w:p w:rsidR="00140718" w:rsidRDefault="00140718" w:rsidP="002E7667">
      <w:pPr>
        <w:pStyle w:val="Prrafodelista"/>
        <w:numPr>
          <w:ilvl w:val="0"/>
          <w:numId w:val="9"/>
        </w:numPr>
      </w:pPr>
      <w:r>
        <w:t>En el tercer paso, indicaremos la opción “</w:t>
      </w:r>
      <w:r w:rsidRPr="00140718">
        <w:rPr>
          <w:b/>
        </w:rPr>
        <w:t>Seleccionar una lista existente</w:t>
      </w:r>
      <w:r>
        <w:t>” y hacemos clic sobre el botón “</w:t>
      </w:r>
      <w:r w:rsidRPr="00140718">
        <w:rPr>
          <w:b/>
        </w:rPr>
        <w:t>Examinar</w:t>
      </w:r>
      <w:r>
        <w:t>”</w:t>
      </w:r>
      <w:r w:rsidR="00E630BC">
        <w:t>. Procedemos a buscar el archivo de Excel que contiene los datos a utilizar</w:t>
      </w:r>
      <w:r w:rsidR="007125B9">
        <w:t xml:space="preserve"> y luego hacemos clic sobre el botón “</w:t>
      </w:r>
      <w:r w:rsidR="007125B9" w:rsidRPr="007125B9">
        <w:rPr>
          <w:b/>
        </w:rPr>
        <w:t>Aceptar</w:t>
      </w:r>
      <w:r w:rsidR="007125B9">
        <w:t>”</w:t>
      </w:r>
    </w:p>
    <w:p w:rsidR="007125B9" w:rsidRDefault="007125B9" w:rsidP="007125B9">
      <w:pPr>
        <w:pStyle w:val="Prrafodelista"/>
      </w:pPr>
    </w:p>
    <w:p w:rsidR="007125B9" w:rsidRDefault="007125B9" w:rsidP="002E7667">
      <w:pPr>
        <w:pStyle w:val="Prrafodelista"/>
        <w:numPr>
          <w:ilvl w:val="0"/>
          <w:numId w:val="9"/>
        </w:numPr>
      </w:pPr>
      <w:r>
        <w:t xml:space="preserve">Se desplegará una ventana donde seleccionaremos </w:t>
      </w:r>
      <w:r w:rsidR="00621B8E">
        <w:t>la hoja</w:t>
      </w:r>
      <w:r>
        <w:t xml:space="preserve"> a utilizar, en este caso s</w:t>
      </w:r>
      <w:r w:rsidR="00621B8E">
        <w:t>ólo hay una</w:t>
      </w:r>
      <w:r>
        <w:t>. Lo seleccionamos, activamos la casilla de verificación en la parte inferior y hacemos clic sobre el botón “</w:t>
      </w:r>
      <w:r w:rsidRPr="007125B9">
        <w:rPr>
          <w:b/>
        </w:rPr>
        <w:t>Aceptar</w:t>
      </w:r>
      <w:r>
        <w:t>”</w:t>
      </w:r>
    </w:p>
    <w:p w:rsidR="007125B9" w:rsidRDefault="007125B9" w:rsidP="007125B9">
      <w:pPr>
        <w:pStyle w:val="Prrafodelista"/>
      </w:pPr>
    </w:p>
    <w:p w:rsidR="007125B9" w:rsidRDefault="007125B9" w:rsidP="007125B9">
      <w:pPr>
        <w:jc w:val="center"/>
      </w:pPr>
      <w:r>
        <w:rPr>
          <w:noProof/>
          <w:lang w:eastAsia="es-ES"/>
        </w:rPr>
        <w:drawing>
          <wp:inline distT="0" distB="0" distL="0" distR="0">
            <wp:extent cx="4743450" cy="22479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a:stretch>
                      <a:fillRect/>
                    </a:stretch>
                  </pic:blipFill>
                  <pic:spPr bwMode="auto">
                    <a:xfrm>
                      <a:off x="0" y="0"/>
                      <a:ext cx="4743450" cy="2247900"/>
                    </a:xfrm>
                    <a:prstGeom prst="rect">
                      <a:avLst/>
                    </a:prstGeom>
                    <a:noFill/>
                    <a:ln w="9525">
                      <a:noFill/>
                      <a:miter lim="800000"/>
                      <a:headEnd/>
                      <a:tailEnd/>
                    </a:ln>
                  </pic:spPr>
                </pic:pic>
              </a:graphicData>
            </a:graphic>
          </wp:inline>
        </w:drawing>
      </w:r>
    </w:p>
    <w:p w:rsidR="007125B9" w:rsidRDefault="007125B9" w:rsidP="007125B9">
      <w:pPr>
        <w:pStyle w:val="Prrafodelista"/>
      </w:pPr>
    </w:p>
    <w:p w:rsidR="007125B9" w:rsidRDefault="00621B8E" w:rsidP="002E7667">
      <w:pPr>
        <w:pStyle w:val="Prrafodelista"/>
        <w:numPr>
          <w:ilvl w:val="0"/>
          <w:numId w:val="9"/>
        </w:numPr>
      </w:pPr>
      <w:r>
        <w:t xml:space="preserve">Se desplegará otra ventana con el contenido de </w:t>
      </w:r>
      <w:r w:rsidR="00283F64">
        <w:t>nuestra hoja de datos, dejamos los valores por defecto y hacemos clic sobre el botón “</w:t>
      </w:r>
      <w:r w:rsidR="00283F64" w:rsidRPr="00283F64">
        <w:rPr>
          <w:b/>
        </w:rPr>
        <w:t>Aceptar</w:t>
      </w:r>
      <w:r w:rsidR="00283F64">
        <w:t>”</w:t>
      </w:r>
    </w:p>
    <w:p w:rsidR="00283F64" w:rsidRDefault="00283F64" w:rsidP="00283F64"/>
    <w:p w:rsidR="00283F64" w:rsidRDefault="00283F64" w:rsidP="00283F64">
      <w:pPr>
        <w:jc w:val="center"/>
      </w:pPr>
      <w:r>
        <w:rPr>
          <w:noProof/>
          <w:lang w:eastAsia="es-ES"/>
        </w:rPr>
        <w:lastRenderedPageBreak/>
        <w:drawing>
          <wp:inline distT="0" distB="0" distL="0" distR="0">
            <wp:extent cx="5724525" cy="436245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5724525" cy="4362450"/>
                    </a:xfrm>
                    <a:prstGeom prst="rect">
                      <a:avLst/>
                    </a:prstGeom>
                    <a:noFill/>
                    <a:ln w="9525">
                      <a:noFill/>
                      <a:miter lim="800000"/>
                      <a:headEnd/>
                      <a:tailEnd/>
                    </a:ln>
                  </pic:spPr>
                </pic:pic>
              </a:graphicData>
            </a:graphic>
          </wp:inline>
        </w:drawing>
      </w:r>
    </w:p>
    <w:p w:rsidR="00283F64" w:rsidRDefault="00283F64" w:rsidP="00283F64"/>
    <w:p w:rsidR="00283F64" w:rsidRDefault="008B7F08" w:rsidP="002E7667">
      <w:pPr>
        <w:pStyle w:val="Prrafodelista"/>
        <w:numPr>
          <w:ilvl w:val="0"/>
          <w:numId w:val="9"/>
        </w:numPr>
      </w:pPr>
      <w:r>
        <w:t>En el asistente, hacemos clic sobre el botón “</w:t>
      </w:r>
      <w:r w:rsidRPr="008B7F08">
        <w:rPr>
          <w:b/>
        </w:rPr>
        <w:t>Siguiente</w:t>
      </w:r>
      <w:r>
        <w:t>”</w:t>
      </w:r>
    </w:p>
    <w:p w:rsidR="008B7F08" w:rsidRDefault="008B7F08" w:rsidP="008B7F08"/>
    <w:p w:rsidR="008B7F08" w:rsidRDefault="004C49E1" w:rsidP="002E7667">
      <w:pPr>
        <w:pStyle w:val="Prrafodelista"/>
        <w:numPr>
          <w:ilvl w:val="0"/>
          <w:numId w:val="9"/>
        </w:numPr>
      </w:pPr>
      <w:r>
        <w:t>En nuestro documento escribimos el texto:</w:t>
      </w:r>
    </w:p>
    <w:p w:rsidR="004C49E1" w:rsidRDefault="004C49E1" w:rsidP="004C49E1">
      <w:pPr>
        <w:pStyle w:val="Prrafodelista"/>
      </w:pPr>
    </w:p>
    <w:p w:rsidR="004C49E1" w:rsidRPr="004C49E1" w:rsidRDefault="004C49E1" w:rsidP="004C49E1">
      <w:pPr>
        <w:rPr>
          <w:i/>
        </w:rPr>
      </w:pPr>
      <w:r w:rsidRPr="004C49E1">
        <w:rPr>
          <w:i/>
        </w:rPr>
        <w:t>&lt;&lt;nombre&gt;&gt;, le indicamos que su efectividad es de &lt;&lt;efec&gt;&gt; puntos.</w:t>
      </w:r>
    </w:p>
    <w:p w:rsidR="004C49E1" w:rsidRPr="004C49E1" w:rsidRDefault="004C49E1" w:rsidP="004C49E1">
      <w:pPr>
        <w:rPr>
          <w:i/>
        </w:rPr>
      </w:pPr>
    </w:p>
    <w:p w:rsidR="004C49E1" w:rsidRPr="004C49E1" w:rsidRDefault="004C49E1" w:rsidP="004C49E1">
      <w:pPr>
        <w:rPr>
          <w:i/>
        </w:rPr>
      </w:pPr>
      <w:r w:rsidRPr="004C49E1">
        <w:rPr>
          <w:i/>
        </w:rPr>
        <w:t>Sus datos de contacto son &lt;&lt;tlf&gt;&gt; y &lt;&lt;email&gt;&gt;</w:t>
      </w:r>
    </w:p>
    <w:p w:rsidR="004C49E1" w:rsidRDefault="004C49E1" w:rsidP="004C49E1">
      <w:pPr>
        <w:pStyle w:val="Prrafodelista"/>
      </w:pPr>
    </w:p>
    <w:p w:rsidR="004C49E1" w:rsidRDefault="004C49E1" w:rsidP="002E7667">
      <w:pPr>
        <w:pStyle w:val="Prrafodelista"/>
        <w:numPr>
          <w:ilvl w:val="0"/>
          <w:numId w:val="9"/>
        </w:numPr>
      </w:pPr>
      <w:r>
        <w:t>Ahora procederemos a indicar que valor colocar en cada parte del documento. Primero sombreamos el texto “</w:t>
      </w:r>
      <w:r w:rsidRPr="004C49E1">
        <w:rPr>
          <w:b/>
        </w:rPr>
        <w:t>&lt;&lt;nombre&gt;&gt;</w:t>
      </w:r>
      <w:r>
        <w:t>” y en el panel derecho hacemos clic sobre la opción “</w:t>
      </w:r>
      <w:r w:rsidRPr="004C49E1">
        <w:rPr>
          <w:b/>
        </w:rPr>
        <w:t>Más elementos</w:t>
      </w:r>
      <w:r>
        <w:rPr>
          <w:b/>
        </w:rPr>
        <w:t>…</w:t>
      </w:r>
      <w:r>
        <w:t>”</w:t>
      </w:r>
      <w:r w:rsidR="00555438">
        <w:t>. Se mostrarán los títulos de las columnas.</w:t>
      </w:r>
    </w:p>
    <w:p w:rsidR="00555438" w:rsidRDefault="00555438" w:rsidP="00555438"/>
    <w:p w:rsidR="00555438" w:rsidRDefault="00555438" w:rsidP="00555438">
      <w:pPr>
        <w:jc w:val="center"/>
      </w:pPr>
      <w:r>
        <w:rPr>
          <w:noProof/>
          <w:lang w:eastAsia="es-ES"/>
        </w:rPr>
        <w:lastRenderedPageBreak/>
        <w:drawing>
          <wp:inline distT="0" distB="0" distL="0" distR="0">
            <wp:extent cx="3095625" cy="3095625"/>
            <wp:effectExtent l="19050" t="0" r="9525" b="0"/>
            <wp:docPr id="2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srcRect/>
                    <a:stretch>
                      <a:fillRect/>
                    </a:stretch>
                  </pic:blipFill>
                  <pic:spPr bwMode="auto">
                    <a:xfrm>
                      <a:off x="0" y="0"/>
                      <a:ext cx="3095625" cy="3095625"/>
                    </a:xfrm>
                    <a:prstGeom prst="rect">
                      <a:avLst/>
                    </a:prstGeom>
                    <a:noFill/>
                    <a:ln w="9525">
                      <a:noFill/>
                      <a:miter lim="800000"/>
                      <a:headEnd/>
                      <a:tailEnd/>
                    </a:ln>
                  </pic:spPr>
                </pic:pic>
              </a:graphicData>
            </a:graphic>
          </wp:inline>
        </w:drawing>
      </w:r>
    </w:p>
    <w:p w:rsidR="00555438" w:rsidRDefault="00555438" w:rsidP="00555438"/>
    <w:p w:rsidR="00555438" w:rsidRDefault="00555438" w:rsidP="002E7667">
      <w:pPr>
        <w:pStyle w:val="Prrafodelista"/>
        <w:numPr>
          <w:ilvl w:val="0"/>
          <w:numId w:val="9"/>
        </w:numPr>
      </w:pPr>
      <w:r>
        <w:t>Seleccionamos el campo “</w:t>
      </w:r>
      <w:r w:rsidRPr="00555438">
        <w:rPr>
          <w:b/>
        </w:rPr>
        <w:t>Nombre</w:t>
      </w:r>
      <w:r>
        <w:t>” y hacemos clic sobre el botón “</w:t>
      </w:r>
      <w:r w:rsidRPr="00555438">
        <w:rPr>
          <w:b/>
        </w:rPr>
        <w:t>Insertar</w:t>
      </w:r>
      <w:r>
        <w:t>” y luego sobre el botón “</w:t>
      </w:r>
      <w:r w:rsidRPr="00555438">
        <w:rPr>
          <w:b/>
        </w:rPr>
        <w:t>Cerrar</w:t>
      </w:r>
      <w:r>
        <w:t>”</w:t>
      </w:r>
    </w:p>
    <w:p w:rsidR="00555438" w:rsidRDefault="00555438" w:rsidP="00555438"/>
    <w:p w:rsidR="00555438" w:rsidRDefault="00F71D6B" w:rsidP="002E7667">
      <w:pPr>
        <w:pStyle w:val="Prrafodelista"/>
        <w:numPr>
          <w:ilvl w:val="0"/>
          <w:numId w:val="9"/>
        </w:numPr>
      </w:pPr>
      <w:r>
        <w:t>Procederemos de igual forma para los demás campos de acuerdo a la siguiente relación</w:t>
      </w:r>
    </w:p>
    <w:p w:rsidR="00F71D6B" w:rsidRDefault="00F71D6B" w:rsidP="00F71D6B">
      <w:pPr>
        <w:pStyle w:val="Prrafodelista"/>
      </w:pPr>
    </w:p>
    <w:tbl>
      <w:tblPr>
        <w:tblStyle w:val="Tablaconcuadrcula"/>
        <w:tblW w:w="0" w:type="auto"/>
        <w:jc w:val="center"/>
        <w:tblLook w:val="04A0" w:firstRow="1" w:lastRow="0" w:firstColumn="1" w:lastColumn="0" w:noHBand="0" w:noVBand="1"/>
      </w:tblPr>
      <w:tblGrid>
        <w:gridCol w:w="818"/>
        <w:gridCol w:w="1314"/>
      </w:tblGrid>
      <w:tr w:rsidR="00F71D6B" w:rsidTr="00F71D6B">
        <w:trPr>
          <w:jc w:val="center"/>
        </w:trPr>
        <w:tc>
          <w:tcPr>
            <w:tcW w:w="818" w:type="dxa"/>
          </w:tcPr>
          <w:p w:rsidR="00F71D6B" w:rsidRPr="00F71D6B" w:rsidRDefault="00F71D6B" w:rsidP="00F71D6B">
            <w:pPr>
              <w:rPr>
                <w:i/>
              </w:rPr>
            </w:pPr>
            <w:r w:rsidRPr="00F71D6B">
              <w:rPr>
                <w:i/>
              </w:rPr>
              <w:t>efec</w:t>
            </w:r>
          </w:p>
        </w:tc>
        <w:tc>
          <w:tcPr>
            <w:tcW w:w="1314" w:type="dxa"/>
          </w:tcPr>
          <w:p w:rsidR="00F71D6B" w:rsidRPr="00F71D6B" w:rsidRDefault="00F71D6B" w:rsidP="00F71D6B">
            <w:pPr>
              <w:rPr>
                <w:i/>
              </w:rPr>
            </w:pPr>
            <w:r w:rsidRPr="00F71D6B">
              <w:rPr>
                <w:i/>
              </w:rPr>
              <w:t>Efectividad</w:t>
            </w:r>
          </w:p>
        </w:tc>
      </w:tr>
      <w:tr w:rsidR="00F71D6B" w:rsidTr="00F71D6B">
        <w:trPr>
          <w:jc w:val="center"/>
        </w:trPr>
        <w:tc>
          <w:tcPr>
            <w:tcW w:w="818" w:type="dxa"/>
          </w:tcPr>
          <w:p w:rsidR="00F71D6B" w:rsidRPr="00F71D6B" w:rsidRDefault="00F71D6B" w:rsidP="00F71D6B">
            <w:pPr>
              <w:rPr>
                <w:i/>
              </w:rPr>
            </w:pPr>
            <w:r w:rsidRPr="00F71D6B">
              <w:rPr>
                <w:i/>
              </w:rPr>
              <w:t>tlf</w:t>
            </w:r>
          </w:p>
        </w:tc>
        <w:tc>
          <w:tcPr>
            <w:tcW w:w="1314" w:type="dxa"/>
          </w:tcPr>
          <w:p w:rsidR="00F71D6B" w:rsidRPr="00F71D6B" w:rsidRDefault="00F71D6B" w:rsidP="00F71D6B">
            <w:pPr>
              <w:rPr>
                <w:i/>
              </w:rPr>
            </w:pPr>
            <w:r w:rsidRPr="00F71D6B">
              <w:rPr>
                <w:i/>
              </w:rPr>
              <w:t>Teléfono</w:t>
            </w:r>
          </w:p>
        </w:tc>
      </w:tr>
      <w:tr w:rsidR="00F71D6B" w:rsidTr="00F71D6B">
        <w:trPr>
          <w:jc w:val="center"/>
        </w:trPr>
        <w:tc>
          <w:tcPr>
            <w:tcW w:w="818" w:type="dxa"/>
          </w:tcPr>
          <w:p w:rsidR="00F71D6B" w:rsidRPr="00F71D6B" w:rsidRDefault="00F71D6B" w:rsidP="00F71D6B">
            <w:pPr>
              <w:rPr>
                <w:i/>
              </w:rPr>
            </w:pPr>
            <w:r w:rsidRPr="00F71D6B">
              <w:rPr>
                <w:i/>
              </w:rPr>
              <w:t>email</w:t>
            </w:r>
          </w:p>
        </w:tc>
        <w:tc>
          <w:tcPr>
            <w:tcW w:w="1314" w:type="dxa"/>
          </w:tcPr>
          <w:p w:rsidR="00F71D6B" w:rsidRPr="00F71D6B" w:rsidRDefault="00F71D6B" w:rsidP="00F71D6B">
            <w:pPr>
              <w:rPr>
                <w:i/>
              </w:rPr>
            </w:pPr>
            <w:r w:rsidRPr="00F71D6B">
              <w:rPr>
                <w:i/>
              </w:rPr>
              <w:t>Correo</w:t>
            </w:r>
          </w:p>
        </w:tc>
      </w:tr>
    </w:tbl>
    <w:p w:rsidR="00F71D6B" w:rsidRDefault="00F71D6B" w:rsidP="00F71D6B"/>
    <w:p w:rsidR="00F71D6B" w:rsidRDefault="008474CB" w:rsidP="002E7667">
      <w:pPr>
        <w:pStyle w:val="Prrafodelista"/>
        <w:numPr>
          <w:ilvl w:val="0"/>
          <w:numId w:val="9"/>
        </w:numPr>
      </w:pPr>
      <w:r>
        <w:t>Una vez finalizada la inclusión de los campos, hacemos clic sobre el botón “</w:t>
      </w:r>
      <w:r w:rsidRPr="008474CB">
        <w:rPr>
          <w:b/>
        </w:rPr>
        <w:t>Siguiente</w:t>
      </w:r>
      <w:r>
        <w:t>”</w:t>
      </w:r>
      <w:r w:rsidR="00A77AEF">
        <w:t xml:space="preserve"> para visualizar una vista previa del documento</w:t>
      </w:r>
      <w:r w:rsidR="0047743E">
        <w:t xml:space="preserve"> y finalmente sobre el botón “</w:t>
      </w:r>
      <w:r w:rsidR="0047743E" w:rsidRPr="0047743E">
        <w:rPr>
          <w:b/>
        </w:rPr>
        <w:t>Siguiente</w:t>
      </w:r>
      <w:r w:rsidR="0047743E">
        <w:t>” para completar la operación</w:t>
      </w:r>
      <w:r w:rsidR="00A77AEF">
        <w:t>.</w:t>
      </w:r>
    </w:p>
    <w:p w:rsidR="001A277E" w:rsidRDefault="001A277E" w:rsidP="001A277E"/>
    <w:p w:rsidR="001A277E" w:rsidRDefault="001A277E" w:rsidP="002E7667">
      <w:pPr>
        <w:pStyle w:val="Prrafodelista"/>
        <w:numPr>
          <w:ilvl w:val="0"/>
          <w:numId w:val="9"/>
        </w:numPr>
      </w:pPr>
      <w:r>
        <w:t>Luego se presentan las opciónes  “</w:t>
      </w:r>
      <w:r w:rsidRPr="001A277E">
        <w:rPr>
          <w:b/>
        </w:rPr>
        <w:t>Imprimir</w:t>
      </w:r>
      <w:r>
        <w:rPr>
          <w:b/>
        </w:rPr>
        <w:t>…</w:t>
      </w:r>
      <w:r>
        <w:t>” y “</w:t>
      </w:r>
      <w:r w:rsidRPr="001A277E">
        <w:rPr>
          <w:b/>
        </w:rPr>
        <w:t>Editar cartas individuales</w:t>
      </w:r>
      <w:r>
        <w:rPr>
          <w:b/>
        </w:rPr>
        <w:t>…</w:t>
      </w:r>
      <w:r>
        <w:t>”</w:t>
      </w:r>
      <w:r w:rsidR="00C31065">
        <w:t>. Hacemos clic sobre “</w:t>
      </w:r>
      <w:r w:rsidR="00C31065" w:rsidRPr="00C31065">
        <w:rPr>
          <w:b/>
        </w:rPr>
        <w:t>Editar cartas individuales…</w:t>
      </w:r>
      <w:r w:rsidR="00C31065">
        <w:t>” para obtener un documento. En la ventana que se abre seleccionamos “</w:t>
      </w:r>
      <w:r w:rsidR="00C31065" w:rsidRPr="00C31065">
        <w:rPr>
          <w:b/>
        </w:rPr>
        <w:t>Todos</w:t>
      </w:r>
      <w:r w:rsidR="00C31065">
        <w:t>” y hacemos clic sobre el botón “</w:t>
      </w:r>
      <w:r w:rsidR="00C31065" w:rsidRPr="00C31065">
        <w:rPr>
          <w:b/>
        </w:rPr>
        <w:t>Aceptar</w:t>
      </w:r>
      <w:r w:rsidR="00C31065">
        <w:t>”</w:t>
      </w:r>
    </w:p>
    <w:p w:rsidR="00C31065" w:rsidRDefault="00C31065" w:rsidP="00C31065">
      <w:pPr>
        <w:pStyle w:val="Prrafodelista"/>
      </w:pPr>
    </w:p>
    <w:p w:rsidR="00C31065" w:rsidRDefault="00C31065" w:rsidP="00C31065">
      <w:pPr>
        <w:jc w:val="center"/>
      </w:pPr>
      <w:r>
        <w:rPr>
          <w:noProof/>
          <w:lang w:eastAsia="es-ES"/>
        </w:rPr>
        <w:drawing>
          <wp:inline distT="0" distB="0" distL="0" distR="0">
            <wp:extent cx="2600325" cy="1552575"/>
            <wp:effectExtent l="19050" t="0" r="9525" b="0"/>
            <wp:docPr id="3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srcRect/>
                    <a:stretch>
                      <a:fillRect/>
                    </a:stretch>
                  </pic:blipFill>
                  <pic:spPr bwMode="auto">
                    <a:xfrm>
                      <a:off x="0" y="0"/>
                      <a:ext cx="2600325" cy="1552575"/>
                    </a:xfrm>
                    <a:prstGeom prst="rect">
                      <a:avLst/>
                    </a:prstGeom>
                    <a:noFill/>
                    <a:ln w="9525">
                      <a:noFill/>
                      <a:miter lim="800000"/>
                      <a:headEnd/>
                      <a:tailEnd/>
                    </a:ln>
                  </pic:spPr>
                </pic:pic>
              </a:graphicData>
            </a:graphic>
          </wp:inline>
        </w:drawing>
      </w:r>
    </w:p>
    <w:p w:rsidR="00C31065" w:rsidRDefault="00C31065" w:rsidP="00C31065">
      <w:pPr>
        <w:pStyle w:val="Prrafodelista"/>
      </w:pPr>
    </w:p>
    <w:p w:rsidR="006166D5" w:rsidRDefault="006166D5" w:rsidP="00D60340">
      <w:pPr>
        <w:pStyle w:val="Ttulo3"/>
      </w:pPr>
      <w:bookmarkStart w:id="15" w:name="_Toc343491120"/>
      <w:r>
        <w:t>Exportar para versiones antiguas</w:t>
      </w:r>
      <w:bookmarkEnd w:id="15"/>
    </w:p>
    <w:p w:rsidR="00691E56" w:rsidRDefault="00691E56" w:rsidP="00691E56">
      <w:r>
        <w:t>Para guardar nuestro libro de Excel en modo de compatibilidad con versiones anteriores, se siguen los siguientes pasos:</w:t>
      </w:r>
    </w:p>
    <w:p w:rsidR="00691E56" w:rsidRDefault="00691E56" w:rsidP="00691E56"/>
    <w:p w:rsidR="00691E56" w:rsidRDefault="00691E56" w:rsidP="00691E56">
      <w:pPr>
        <w:pStyle w:val="Prrafodelista"/>
        <w:numPr>
          <w:ilvl w:val="0"/>
          <w:numId w:val="10"/>
        </w:numPr>
      </w:pPr>
      <w:r>
        <w:lastRenderedPageBreak/>
        <w:t>Hacemos clic sobre el botón de “</w:t>
      </w:r>
      <w:r w:rsidRPr="00691E56">
        <w:rPr>
          <w:b/>
        </w:rPr>
        <w:t>Office</w:t>
      </w:r>
      <w:r>
        <w:t>”</w:t>
      </w:r>
      <w:r w:rsidR="00E00D13">
        <w:t>, nos posicionamos sobre el botón “</w:t>
      </w:r>
      <w:r w:rsidR="00E00D13" w:rsidRPr="00E00D13">
        <w:rPr>
          <w:b/>
        </w:rPr>
        <w:t>Guardar como</w:t>
      </w:r>
      <w:r w:rsidR="00E00D13">
        <w:t>” (sin hacer clic) y del lado derecho se nos muestra una lista donde una de las opciones nos sugiere guardar el documento para versiones anteriores</w:t>
      </w:r>
    </w:p>
    <w:p w:rsidR="00E00D13" w:rsidRDefault="00E00D13" w:rsidP="00E00D13"/>
    <w:p w:rsidR="00E00D13" w:rsidRDefault="00E00D13" w:rsidP="00E00D13">
      <w:pPr>
        <w:jc w:val="center"/>
      </w:pPr>
      <w:r>
        <w:rPr>
          <w:noProof/>
          <w:lang w:eastAsia="es-ES"/>
        </w:rPr>
        <w:drawing>
          <wp:inline distT="0" distB="0" distL="0" distR="0">
            <wp:extent cx="5010150" cy="2857500"/>
            <wp:effectExtent l="19050" t="0" r="0" b="0"/>
            <wp:docPr id="3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srcRect/>
                    <a:stretch>
                      <a:fillRect/>
                    </a:stretch>
                  </pic:blipFill>
                  <pic:spPr bwMode="auto">
                    <a:xfrm>
                      <a:off x="0" y="0"/>
                      <a:ext cx="5010150" cy="2857500"/>
                    </a:xfrm>
                    <a:prstGeom prst="rect">
                      <a:avLst/>
                    </a:prstGeom>
                    <a:noFill/>
                    <a:ln w="9525">
                      <a:noFill/>
                      <a:miter lim="800000"/>
                      <a:headEnd/>
                      <a:tailEnd/>
                    </a:ln>
                  </pic:spPr>
                </pic:pic>
              </a:graphicData>
            </a:graphic>
          </wp:inline>
        </w:drawing>
      </w:r>
    </w:p>
    <w:p w:rsidR="00E00D13" w:rsidRDefault="00E00D13" w:rsidP="00E00D13"/>
    <w:p w:rsidR="00E00D13" w:rsidRDefault="00AA48FB" w:rsidP="00691E56">
      <w:pPr>
        <w:pStyle w:val="Prrafodelista"/>
        <w:numPr>
          <w:ilvl w:val="0"/>
          <w:numId w:val="10"/>
        </w:numPr>
      </w:pPr>
      <w:r>
        <w:t>En la ventana que se abre al hacer clic sobre la opción, indicaremos el nombre y la ruta donde se guardará el archivo.</w:t>
      </w:r>
    </w:p>
    <w:p w:rsidR="00B84BA1" w:rsidRPr="00691E56" w:rsidRDefault="00B84BA1" w:rsidP="00B84BA1"/>
    <w:p w:rsidR="006166D5" w:rsidRDefault="006166D5" w:rsidP="00D60340">
      <w:pPr>
        <w:pStyle w:val="Ttulo3"/>
      </w:pPr>
      <w:bookmarkStart w:id="16" w:name="_Toc343491121"/>
      <w:r>
        <w:t>Guardar como página web</w:t>
      </w:r>
      <w:bookmarkEnd w:id="16"/>
    </w:p>
    <w:p w:rsidR="002C16A9" w:rsidRDefault="00462470" w:rsidP="006166D5">
      <w:r>
        <w:t>Para almacenar un archivo como una página web, procedemos de igual forma que para guardarlo como archivo de texto, con la diferencia que seleccionamos que el tipo de archivo es una página web.</w:t>
      </w:r>
    </w:p>
    <w:p w:rsidR="00462470" w:rsidRDefault="00462470" w:rsidP="006166D5"/>
    <w:p w:rsidR="00462470" w:rsidRDefault="00462470" w:rsidP="00462470">
      <w:pPr>
        <w:pStyle w:val="Prrafodelista"/>
        <w:numPr>
          <w:ilvl w:val="0"/>
          <w:numId w:val="11"/>
        </w:numPr>
      </w:pPr>
      <w:r>
        <w:t>Hacemos clic sobre el botón “</w:t>
      </w:r>
      <w:r w:rsidRPr="00462470">
        <w:rPr>
          <w:b/>
        </w:rPr>
        <w:t>Office</w:t>
      </w:r>
      <w:r>
        <w:t>”</w:t>
      </w:r>
    </w:p>
    <w:p w:rsidR="00462470" w:rsidRDefault="00462470" w:rsidP="00462470"/>
    <w:p w:rsidR="00462470" w:rsidRDefault="00462470" w:rsidP="00462470">
      <w:pPr>
        <w:pStyle w:val="Prrafodelista"/>
        <w:numPr>
          <w:ilvl w:val="0"/>
          <w:numId w:val="11"/>
        </w:numPr>
      </w:pPr>
      <w:r>
        <w:t>Hacemos clic sobre la opción “</w:t>
      </w:r>
      <w:r w:rsidRPr="00462470">
        <w:rPr>
          <w:b/>
        </w:rPr>
        <w:t>Guardar como</w:t>
      </w:r>
      <w:r>
        <w:t>”</w:t>
      </w:r>
    </w:p>
    <w:p w:rsidR="00462470" w:rsidRDefault="00462470" w:rsidP="00462470">
      <w:pPr>
        <w:pStyle w:val="Prrafodelista"/>
      </w:pPr>
    </w:p>
    <w:p w:rsidR="00462470" w:rsidRDefault="00462470" w:rsidP="00462470">
      <w:pPr>
        <w:pStyle w:val="Prrafodelista"/>
        <w:numPr>
          <w:ilvl w:val="0"/>
          <w:numId w:val="11"/>
        </w:numPr>
      </w:pPr>
      <w:r>
        <w:t>En la ventana que aparece seleccionamos “</w:t>
      </w:r>
      <w:r w:rsidRPr="00462470">
        <w:rPr>
          <w:b/>
        </w:rPr>
        <w:t>Página Web (*.htm; *.html)</w:t>
      </w:r>
      <w:r>
        <w:t>” en el campo con la etiqueta “</w:t>
      </w:r>
      <w:r w:rsidRPr="00462470">
        <w:rPr>
          <w:b/>
        </w:rPr>
        <w:t>Guardar como tipo</w:t>
      </w:r>
      <w:r>
        <w:t>” y luego hacemos clic sobre el botón “</w:t>
      </w:r>
      <w:r w:rsidRPr="00462470">
        <w:rPr>
          <w:b/>
        </w:rPr>
        <w:t>Guardar</w:t>
      </w:r>
      <w:r>
        <w:t>”</w:t>
      </w:r>
    </w:p>
    <w:p w:rsidR="00462470" w:rsidRDefault="00462470" w:rsidP="006166D5"/>
    <w:p w:rsidR="002C16A9" w:rsidRDefault="002C16A9" w:rsidP="002C16A9">
      <w:pPr>
        <w:pStyle w:val="Ttulo1"/>
      </w:pPr>
      <w:bookmarkStart w:id="17" w:name="_Toc343491122"/>
      <w:r>
        <w:t>Mostrar la información de una hoja de Excel</w:t>
      </w:r>
      <w:bookmarkEnd w:id="17"/>
    </w:p>
    <w:p w:rsidR="002C16A9" w:rsidRDefault="002C16A9" w:rsidP="00646DF8">
      <w:pPr>
        <w:pStyle w:val="Ttulo3"/>
      </w:pPr>
      <w:bookmarkStart w:id="18" w:name="_Toc343491123"/>
      <w:r>
        <w:t>Filtros avanzados</w:t>
      </w:r>
      <w:bookmarkEnd w:id="18"/>
    </w:p>
    <w:p w:rsidR="00044D3F" w:rsidRDefault="00044D3F" w:rsidP="00044D3F">
      <w:r>
        <w:t>Los filtros avanzados, como su nombre lo indica, nos permiten tener un mayor nivel de discriminación de un conjunto de datos.</w:t>
      </w:r>
      <w:r w:rsidR="00AA3494">
        <w:t xml:space="preserve"> A diferencia de los filtros básicos, éstos nos permiten colocar expresiones con un mayor nivel de complejidad.</w:t>
      </w:r>
    </w:p>
    <w:p w:rsidR="00E77AC6" w:rsidRDefault="00E77AC6" w:rsidP="00044D3F"/>
    <w:p w:rsidR="00E77AC6" w:rsidRDefault="00E77AC6" w:rsidP="00E77AC6">
      <w:r>
        <w:t>Para los ejercicios utilizaremos el archivo “</w:t>
      </w:r>
      <w:r w:rsidRPr="0013360A">
        <w:rPr>
          <w:b/>
        </w:rPr>
        <w:t>randomdata.xls</w:t>
      </w:r>
      <w:r>
        <w:t xml:space="preserve">” generado desde la web </w:t>
      </w:r>
      <w:hyperlink r:id="rId62" w:anchor="generator" w:history="1">
        <w:r w:rsidRPr="006A33D8">
          <w:rPr>
            <w:rStyle w:val="Hipervnculo"/>
          </w:rPr>
          <w:t>http://www.generatedata.com/#generator</w:t>
        </w:r>
      </w:hyperlink>
    </w:p>
    <w:p w:rsidR="00817FE2" w:rsidRDefault="00817FE2" w:rsidP="00E77AC6"/>
    <w:p w:rsidR="002C16A9" w:rsidRDefault="002C16A9" w:rsidP="00646DF8">
      <w:pPr>
        <w:pStyle w:val="Ttulo3"/>
      </w:pPr>
      <w:bookmarkStart w:id="19" w:name="_Toc343491124"/>
      <w:r>
        <w:lastRenderedPageBreak/>
        <w:t>Crear un rango de criterios</w:t>
      </w:r>
      <w:bookmarkEnd w:id="19"/>
    </w:p>
    <w:p w:rsidR="003A01E2" w:rsidRDefault="00ED196F" w:rsidP="003A01E2">
      <w:r>
        <w:t xml:space="preserve">Los rangos de criterios nos permiten </w:t>
      </w:r>
      <w:r w:rsidR="00E40443">
        <w:t xml:space="preserve">agregar </w:t>
      </w:r>
      <w:r w:rsidR="007C3FE8">
        <w:t xml:space="preserve">cierto </w:t>
      </w:r>
      <w:r w:rsidR="00E40443">
        <w:t xml:space="preserve">dinamismo </w:t>
      </w:r>
      <w:r w:rsidR="007C3FE8">
        <w:t xml:space="preserve">y control </w:t>
      </w:r>
      <w:r w:rsidR="00E40443">
        <w:t>en las condiciones que utilizamos para filtrar los datos</w:t>
      </w:r>
      <w:r w:rsidR="00BE282A">
        <w:t>.</w:t>
      </w:r>
    </w:p>
    <w:p w:rsidR="001B3DD3" w:rsidRDefault="001B3DD3" w:rsidP="003A01E2"/>
    <w:p w:rsidR="001B3DD3" w:rsidRDefault="001B3DD3" w:rsidP="003A01E2">
      <w:r>
        <w:t xml:space="preserve">En nuestro archivo, vamos a crear un </w:t>
      </w:r>
      <w:r w:rsidR="00BE282A">
        <w:t>rango de criterios que nos permita filtrar las personas de acuerdo a su efectividad</w:t>
      </w:r>
      <w:r>
        <w:t>.</w:t>
      </w:r>
    </w:p>
    <w:p w:rsidR="001B3DD3" w:rsidRDefault="001B3DD3" w:rsidP="003A01E2"/>
    <w:p w:rsidR="00D60601" w:rsidRDefault="0057772B" w:rsidP="00D60601">
      <w:pPr>
        <w:pStyle w:val="Prrafodelista"/>
        <w:numPr>
          <w:ilvl w:val="0"/>
          <w:numId w:val="12"/>
        </w:numPr>
      </w:pPr>
      <w:r>
        <w:t>Agregamos 5 filas nuevas al principio de la hoja</w:t>
      </w:r>
      <w:r w:rsidR="00747841">
        <w:t xml:space="preserve"> y</w:t>
      </w:r>
      <w:r w:rsidR="002A5B13">
        <w:t xml:space="preserve"> copiamos las celdas con los títulos y las pegamos en la fila 1</w:t>
      </w:r>
    </w:p>
    <w:p w:rsidR="002A5B13" w:rsidRDefault="002A5B13" w:rsidP="002A5B13"/>
    <w:p w:rsidR="00633F68" w:rsidRDefault="00633F68" w:rsidP="00633F68">
      <w:pPr>
        <w:jc w:val="center"/>
      </w:pPr>
      <w:r>
        <w:rPr>
          <w:noProof/>
          <w:lang w:eastAsia="es-ES"/>
        </w:rPr>
        <w:drawing>
          <wp:inline distT="0" distB="0" distL="0" distR="0">
            <wp:extent cx="5724525" cy="895350"/>
            <wp:effectExtent l="19050" t="0" r="9525" b="0"/>
            <wp:docPr id="4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srcRect/>
                    <a:stretch>
                      <a:fillRect/>
                    </a:stretch>
                  </pic:blipFill>
                  <pic:spPr bwMode="auto">
                    <a:xfrm>
                      <a:off x="0" y="0"/>
                      <a:ext cx="5724525" cy="895350"/>
                    </a:xfrm>
                    <a:prstGeom prst="rect">
                      <a:avLst/>
                    </a:prstGeom>
                    <a:noFill/>
                    <a:ln w="9525">
                      <a:noFill/>
                      <a:miter lim="800000"/>
                      <a:headEnd/>
                      <a:tailEnd/>
                    </a:ln>
                  </pic:spPr>
                </pic:pic>
              </a:graphicData>
            </a:graphic>
          </wp:inline>
        </w:drawing>
      </w:r>
    </w:p>
    <w:p w:rsidR="00633F68" w:rsidRDefault="00633F68" w:rsidP="002A5B13"/>
    <w:p w:rsidR="00D60601" w:rsidRDefault="00747841" w:rsidP="001B3DD3">
      <w:pPr>
        <w:pStyle w:val="Prrafodelista"/>
        <w:numPr>
          <w:ilvl w:val="0"/>
          <w:numId w:val="12"/>
        </w:numPr>
      </w:pPr>
      <w:r>
        <w:t>En la</w:t>
      </w:r>
      <w:r w:rsidR="00AB24AD">
        <w:t xml:space="preserve"> celda “</w:t>
      </w:r>
      <w:r w:rsidR="00AB24AD" w:rsidRPr="00AB24AD">
        <w:rPr>
          <w:b/>
        </w:rPr>
        <w:t>D2</w:t>
      </w:r>
      <w:r w:rsidR="00AB24AD">
        <w:t>” colocaremos el valor “</w:t>
      </w:r>
      <w:r w:rsidR="00AB24AD" w:rsidRPr="00AB24AD">
        <w:rPr>
          <w:b/>
        </w:rPr>
        <w:t>&gt;</w:t>
      </w:r>
      <w:r w:rsidR="00AB24AD">
        <w:rPr>
          <w:b/>
        </w:rPr>
        <w:t>4</w:t>
      </w:r>
      <w:r w:rsidR="00AB24AD">
        <w:t>” para indicar que queremos las personas con efectividad mayor a 4</w:t>
      </w:r>
    </w:p>
    <w:p w:rsidR="00AB24AD" w:rsidRDefault="00AB24AD" w:rsidP="00AB24AD"/>
    <w:p w:rsidR="00AB24AD" w:rsidRDefault="00AB24AD" w:rsidP="001B3DD3">
      <w:pPr>
        <w:pStyle w:val="Prrafodelista"/>
        <w:numPr>
          <w:ilvl w:val="0"/>
          <w:numId w:val="12"/>
        </w:numPr>
      </w:pPr>
      <w:r>
        <w:t>En la celda “</w:t>
      </w:r>
      <w:r w:rsidRPr="00AB24AD">
        <w:rPr>
          <w:b/>
        </w:rPr>
        <w:t>D3</w:t>
      </w:r>
      <w:r>
        <w:t>” colocaremos el valor “</w:t>
      </w:r>
      <w:r w:rsidRPr="00AB24AD">
        <w:rPr>
          <w:b/>
        </w:rPr>
        <w:t>&gt;7</w:t>
      </w:r>
      <w:r>
        <w:t>” para indicar que queremos a las personas con efectividad mayor a 4 ó mayor a 7</w:t>
      </w:r>
    </w:p>
    <w:p w:rsidR="001C3498" w:rsidRDefault="001C3498" w:rsidP="001C3498">
      <w:pPr>
        <w:pStyle w:val="Prrafodelista"/>
      </w:pPr>
    </w:p>
    <w:p w:rsidR="001C3498" w:rsidRDefault="001C3498" w:rsidP="001B3DD3">
      <w:pPr>
        <w:pStyle w:val="Prrafodelista"/>
        <w:numPr>
          <w:ilvl w:val="0"/>
          <w:numId w:val="12"/>
        </w:numPr>
      </w:pPr>
      <w:r>
        <w:t>Seleccionamos una celda del rango de datos y nos ubicamos en la pestaña “</w:t>
      </w:r>
      <w:r w:rsidRPr="001C3498">
        <w:rPr>
          <w:b/>
        </w:rPr>
        <w:t>Datos</w:t>
      </w:r>
      <w:r>
        <w:t>” para hacer clic sobre el botón “</w:t>
      </w:r>
      <w:r w:rsidRPr="001C3498">
        <w:rPr>
          <w:b/>
        </w:rPr>
        <w:t>Avanzadas</w:t>
      </w:r>
      <w:r>
        <w:t>” del grupo “</w:t>
      </w:r>
      <w:r w:rsidRPr="001C3498">
        <w:rPr>
          <w:b/>
        </w:rPr>
        <w:t>Ordenar y filtrar</w:t>
      </w:r>
      <w:r>
        <w:t>”</w:t>
      </w:r>
    </w:p>
    <w:p w:rsidR="002A3083" w:rsidRDefault="002A3083" w:rsidP="002A3083">
      <w:pPr>
        <w:pStyle w:val="Prrafodelista"/>
      </w:pPr>
    </w:p>
    <w:p w:rsidR="002A3083" w:rsidRDefault="002A3083" w:rsidP="002A3083">
      <w:pPr>
        <w:jc w:val="center"/>
      </w:pPr>
      <w:r>
        <w:rPr>
          <w:noProof/>
          <w:lang w:eastAsia="es-ES"/>
        </w:rPr>
        <w:drawing>
          <wp:inline distT="0" distB="0" distL="0" distR="0">
            <wp:extent cx="1581150" cy="1085850"/>
            <wp:effectExtent l="19050" t="0" r="0" b="0"/>
            <wp:docPr id="4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srcRect/>
                    <a:stretch>
                      <a:fillRect/>
                    </a:stretch>
                  </pic:blipFill>
                  <pic:spPr bwMode="auto">
                    <a:xfrm>
                      <a:off x="0" y="0"/>
                      <a:ext cx="1581150" cy="1085850"/>
                    </a:xfrm>
                    <a:prstGeom prst="rect">
                      <a:avLst/>
                    </a:prstGeom>
                    <a:noFill/>
                    <a:ln w="9525">
                      <a:noFill/>
                      <a:miter lim="800000"/>
                      <a:headEnd/>
                      <a:tailEnd/>
                    </a:ln>
                  </pic:spPr>
                </pic:pic>
              </a:graphicData>
            </a:graphic>
          </wp:inline>
        </w:drawing>
      </w:r>
    </w:p>
    <w:p w:rsidR="002A3083" w:rsidRDefault="002A3083" w:rsidP="002A3083">
      <w:pPr>
        <w:pStyle w:val="Prrafodelista"/>
      </w:pPr>
    </w:p>
    <w:p w:rsidR="002A3083" w:rsidRDefault="00117D44" w:rsidP="001B3DD3">
      <w:pPr>
        <w:pStyle w:val="Prrafodelista"/>
        <w:numPr>
          <w:ilvl w:val="0"/>
          <w:numId w:val="12"/>
        </w:numPr>
      </w:pPr>
      <w:r>
        <w:t>Nos aparecerá una ventana donde automáticamente está seleccionado el rango de datos, debiendo nosotros suplir el rango de criterios</w:t>
      </w:r>
    </w:p>
    <w:p w:rsidR="00117D44" w:rsidRDefault="00117D44" w:rsidP="00117D44"/>
    <w:p w:rsidR="00117D44" w:rsidRDefault="00117D44" w:rsidP="00117D44">
      <w:pPr>
        <w:jc w:val="center"/>
      </w:pPr>
      <w:r>
        <w:rPr>
          <w:noProof/>
          <w:lang w:eastAsia="es-ES"/>
        </w:rPr>
        <w:drawing>
          <wp:inline distT="0" distB="0" distL="0" distR="0">
            <wp:extent cx="2381250" cy="2247900"/>
            <wp:effectExtent l="19050" t="0" r="0" b="0"/>
            <wp:docPr id="5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srcRect/>
                    <a:stretch>
                      <a:fillRect/>
                    </a:stretch>
                  </pic:blipFill>
                  <pic:spPr bwMode="auto">
                    <a:xfrm>
                      <a:off x="0" y="0"/>
                      <a:ext cx="2381250" cy="2247900"/>
                    </a:xfrm>
                    <a:prstGeom prst="rect">
                      <a:avLst/>
                    </a:prstGeom>
                    <a:noFill/>
                    <a:ln w="9525">
                      <a:noFill/>
                      <a:miter lim="800000"/>
                      <a:headEnd/>
                      <a:tailEnd/>
                    </a:ln>
                  </pic:spPr>
                </pic:pic>
              </a:graphicData>
            </a:graphic>
          </wp:inline>
        </w:drawing>
      </w:r>
    </w:p>
    <w:p w:rsidR="00117D44" w:rsidRDefault="00117D44" w:rsidP="00117D44"/>
    <w:p w:rsidR="00117D44" w:rsidRDefault="00117D44" w:rsidP="001B3DD3">
      <w:pPr>
        <w:pStyle w:val="Prrafodelista"/>
        <w:numPr>
          <w:ilvl w:val="0"/>
          <w:numId w:val="12"/>
        </w:numPr>
      </w:pPr>
      <w:r>
        <w:lastRenderedPageBreak/>
        <w:t>Hacemos clic dentro de la casilla con la etiqueta “</w:t>
      </w:r>
      <w:r w:rsidRPr="00117D44">
        <w:rPr>
          <w:b/>
        </w:rPr>
        <w:t>Rango de criterios</w:t>
      </w:r>
      <w:r>
        <w:t>” e ingresamos el valor “</w:t>
      </w:r>
      <w:r w:rsidRPr="00117D44">
        <w:rPr>
          <w:b/>
        </w:rPr>
        <w:t>$A$1:$D$3</w:t>
      </w:r>
      <w:r>
        <w:t>”</w:t>
      </w:r>
      <w:r w:rsidR="00AC11AE">
        <w:t>. Hacemos clic sobre el botón “</w:t>
      </w:r>
      <w:r w:rsidR="00AC11AE" w:rsidRPr="00AC11AE">
        <w:rPr>
          <w:b/>
        </w:rPr>
        <w:t>Aceptar</w:t>
      </w:r>
      <w:r w:rsidR="00AC11AE">
        <w:t>” y vemos que en efecto se ha filtrado nuestra lista</w:t>
      </w:r>
    </w:p>
    <w:p w:rsidR="00AC11AE" w:rsidRDefault="00AC11AE" w:rsidP="00AC11AE"/>
    <w:p w:rsidR="00AC11AE" w:rsidRDefault="00AC11AE" w:rsidP="001B3DD3">
      <w:pPr>
        <w:pStyle w:val="Prrafodelista"/>
        <w:numPr>
          <w:ilvl w:val="0"/>
          <w:numId w:val="12"/>
        </w:numPr>
      </w:pPr>
      <w:r>
        <w:t xml:space="preserve">Ahora vamos a filtrar las personas cuya efectividad esté entre </w:t>
      </w:r>
      <w:r w:rsidR="005F21AA">
        <w:t>3</w:t>
      </w:r>
      <w:r>
        <w:t xml:space="preserve"> y </w:t>
      </w:r>
      <w:r w:rsidR="005F21AA">
        <w:t>5</w:t>
      </w:r>
      <w:r w:rsidR="00DB7F6E">
        <w:t xml:space="preserve"> (incluyéndolos)</w:t>
      </w:r>
      <w:r>
        <w:t xml:space="preserve"> ó sea mayor a 8</w:t>
      </w:r>
    </w:p>
    <w:p w:rsidR="001D252D" w:rsidRDefault="001D252D" w:rsidP="001D252D">
      <w:pPr>
        <w:pStyle w:val="Prrafodelista"/>
      </w:pPr>
    </w:p>
    <w:p w:rsidR="001D252D" w:rsidRDefault="001D252D" w:rsidP="001B3DD3">
      <w:pPr>
        <w:pStyle w:val="Prrafodelista"/>
        <w:numPr>
          <w:ilvl w:val="0"/>
          <w:numId w:val="12"/>
        </w:numPr>
      </w:pPr>
      <w:r>
        <w:t>Para ello colocamos en la celda “</w:t>
      </w:r>
      <w:r w:rsidRPr="001D252D">
        <w:rPr>
          <w:b/>
        </w:rPr>
        <w:t>E1</w:t>
      </w:r>
      <w:r>
        <w:t>” el valor “</w:t>
      </w:r>
      <w:r w:rsidRPr="001D252D">
        <w:rPr>
          <w:b/>
        </w:rPr>
        <w:t>Efectividad</w:t>
      </w:r>
      <w:r>
        <w:t>”, esto es porque las condiciones Y deben estar en la misma fila, mientras las condiciones O deben estar en filas diferentes</w:t>
      </w:r>
    </w:p>
    <w:p w:rsidR="005F21AA" w:rsidRDefault="005F21AA" w:rsidP="005F21AA">
      <w:pPr>
        <w:pStyle w:val="Prrafodelista"/>
      </w:pPr>
    </w:p>
    <w:p w:rsidR="005F21AA" w:rsidRDefault="005F21AA" w:rsidP="001B3DD3">
      <w:pPr>
        <w:pStyle w:val="Prrafodelista"/>
        <w:numPr>
          <w:ilvl w:val="0"/>
          <w:numId w:val="12"/>
        </w:numPr>
      </w:pPr>
      <w:r>
        <w:t>Ahora, en la celda “</w:t>
      </w:r>
      <w:r w:rsidRPr="005F21AA">
        <w:rPr>
          <w:b/>
        </w:rPr>
        <w:t>D2</w:t>
      </w:r>
      <w:r>
        <w:t>” colocamos el valor “</w:t>
      </w:r>
      <w:r w:rsidRPr="005F21AA">
        <w:rPr>
          <w:b/>
        </w:rPr>
        <w:t>&gt;</w:t>
      </w:r>
      <w:r>
        <w:rPr>
          <w:b/>
        </w:rPr>
        <w:t>2</w:t>
      </w:r>
      <w:r>
        <w:t>”</w:t>
      </w:r>
      <w:r w:rsidR="00531314">
        <w:t>, en la celda “</w:t>
      </w:r>
      <w:r w:rsidR="00531314" w:rsidRPr="00531314">
        <w:rPr>
          <w:b/>
        </w:rPr>
        <w:t>E2</w:t>
      </w:r>
      <w:r w:rsidR="00531314">
        <w:t>” colocamos el valor “</w:t>
      </w:r>
      <w:r w:rsidR="00531314" w:rsidRPr="00531314">
        <w:rPr>
          <w:b/>
        </w:rPr>
        <w:t>&lt;6</w:t>
      </w:r>
      <w:r w:rsidR="00531314">
        <w:t>” y en la celda “</w:t>
      </w:r>
      <w:r w:rsidR="00531314" w:rsidRPr="00531314">
        <w:rPr>
          <w:b/>
        </w:rPr>
        <w:t>D3</w:t>
      </w:r>
      <w:r w:rsidR="00531314">
        <w:t>” colocamos el valor “</w:t>
      </w:r>
      <w:r w:rsidR="00531314" w:rsidRPr="00531314">
        <w:rPr>
          <w:b/>
        </w:rPr>
        <w:t>&gt;8</w:t>
      </w:r>
      <w:r w:rsidR="00531314">
        <w:t>”</w:t>
      </w:r>
    </w:p>
    <w:p w:rsidR="006933EA" w:rsidRDefault="006933EA" w:rsidP="006933EA">
      <w:pPr>
        <w:pStyle w:val="Prrafodelista"/>
      </w:pPr>
    </w:p>
    <w:p w:rsidR="006933EA" w:rsidRDefault="006933EA" w:rsidP="001B3DD3">
      <w:pPr>
        <w:pStyle w:val="Prrafodelista"/>
        <w:numPr>
          <w:ilvl w:val="0"/>
          <w:numId w:val="12"/>
        </w:numPr>
      </w:pPr>
      <w:r>
        <w:t>Realizamos el mismo proceso anterior para aplicar el filtro, con la diferencia que en el campo “</w:t>
      </w:r>
      <w:r w:rsidRPr="006933EA">
        <w:rPr>
          <w:b/>
        </w:rPr>
        <w:t>Rango de criterios</w:t>
      </w:r>
      <w:r>
        <w:t>” colocaremos el valor “</w:t>
      </w:r>
      <w:r w:rsidRPr="006933EA">
        <w:rPr>
          <w:b/>
        </w:rPr>
        <w:t>$A$1:$E$3</w:t>
      </w:r>
      <w:r>
        <w:t>”</w:t>
      </w:r>
    </w:p>
    <w:p w:rsidR="00135F3A" w:rsidRDefault="00135F3A" w:rsidP="00135F3A">
      <w:pPr>
        <w:pStyle w:val="Prrafodelista"/>
      </w:pPr>
    </w:p>
    <w:p w:rsidR="00135F3A" w:rsidRDefault="003B7286" w:rsidP="001B3DD3">
      <w:pPr>
        <w:pStyle w:val="Prrafodelista"/>
        <w:numPr>
          <w:ilvl w:val="0"/>
          <w:numId w:val="12"/>
        </w:numPr>
      </w:pPr>
      <w:r>
        <w:t>Al aplicar el filtro apreciamos que, efectivamente, se muestran los valores que cumplen con el criterio dado</w:t>
      </w:r>
    </w:p>
    <w:p w:rsidR="00E541CB" w:rsidRDefault="00E541CB" w:rsidP="00E541CB"/>
    <w:p w:rsidR="002C16A9" w:rsidRDefault="002C16A9" w:rsidP="00646DF8">
      <w:pPr>
        <w:pStyle w:val="Ttulo3"/>
      </w:pPr>
      <w:bookmarkStart w:id="20" w:name="_Toc343491125"/>
      <w:r>
        <w:t>Copiar los datos filtrados</w:t>
      </w:r>
      <w:bookmarkEnd w:id="20"/>
    </w:p>
    <w:p w:rsidR="00C70E46" w:rsidRDefault="00C70E46" w:rsidP="00C70E46">
      <w:r>
        <w:t>Cuando se desean realizar acciones adicionales sobre los datos filtrados, resulta conveniente copiarlos para evitar la alteración de los datos originales.</w:t>
      </w:r>
    </w:p>
    <w:p w:rsidR="00C70E46" w:rsidRDefault="00C70E46" w:rsidP="00C70E46"/>
    <w:p w:rsidR="00C70E46" w:rsidRDefault="00C70E46" w:rsidP="00C70E46">
      <w:r>
        <w:t>Para copiar los datos filtrados se siguen los siguientes pasos:</w:t>
      </w:r>
    </w:p>
    <w:p w:rsidR="00C70E46" w:rsidRDefault="00C70E46" w:rsidP="00C70E46"/>
    <w:p w:rsidR="00C70E46" w:rsidRDefault="00C70E46" w:rsidP="00C70E46">
      <w:pPr>
        <w:pStyle w:val="Prrafodelista"/>
        <w:numPr>
          <w:ilvl w:val="0"/>
          <w:numId w:val="13"/>
        </w:numPr>
      </w:pPr>
      <w:r>
        <w:t>Aplicaremos el procedimiento del ejercicio anterior a partir del paso 7, con la diferencia que al aplicar el filtro activaremos la opción “</w:t>
      </w:r>
      <w:r w:rsidRPr="00C70E46">
        <w:rPr>
          <w:b/>
        </w:rPr>
        <w:t>Copiar a otro lugar</w:t>
      </w:r>
      <w:r>
        <w:t>”</w:t>
      </w:r>
      <w:r w:rsidR="00DE6A54">
        <w:t xml:space="preserve"> y en la casilla “</w:t>
      </w:r>
      <w:r w:rsidR="00DE6A54" w:rsidRPr="00DE6A54">
        <w:rPr>
          <w:b/>
        </w:rPr>
        <w:t>Copiar a</w:t>
      </w:r>
      <w:r w:rsidR="00DE6A54">
        <w:t>” colocamos el valor “</w:t>
      </w:r>
      <w:r w:rsidR="00DE6A54" w:rsidRPr="00DE6A54">
        <w:rPr>
          <w:b/>
        </w:rPr>
        <w:t>$A$113</w:t>
      </w:r>
      <w:r w:rsidR="00DE6A54">
        <w:t>”, que es la celda donde se comenzaran a colocar los datos</w:t>
      </w:r>
    </w:p>
    <w:p w:rsidR="00DE6A54" w:rsidRDefault="00DE6A54" w:rsidP="00DE6A54"/>
    <w:p w:rsidR="00DE6A54" w:rsidRDefault="00DE6A54" w:rsidP="00DE6A54">
      <w:pPr>
        <w:jc w:val="center"/>
      </w:pPr>
      <w:r>
        <w:rPr>
          <w:noProof/>
          <w:lang w:eastAsia="es-ES"/>
        </w:rPr>
        <w:drawing>
          <wp:inline distT="0" distB="0" distL="0" distR="0">
            <wp:extent cx="2381250" cy="2247900"/>
            <wp:effectExtent l="19050" t="0" r="0" b="0"/>
            <wp:docPr id="5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srcRect/>
                    <a:stretch>
                      <a:fillRect/>
                    </a:stretch>
                  </pic:blipFill>
                  <pic:spPr bwMode="auto">
                    <a:xfrm>
                      <a:off x="0" y="0"/>
                      <a:ext cx="2381250" cy="2247900"/>
                    </a:xfrm>
                    <a:prstGeom prst="rect">
                      <a:avLst/>
                    </a:prstGeom>
                    <a:noFill/>
                    <a:ln w="9525">
                      <a:noFill/>
                      <a:miter lim="800000"/>
                      <a:headEnd/>
                      <a:tailEnd/>
                    </a:ln>
                  </pic:spPr>
                </pic:pic>
              </a:graphicData>
            </a:graphic>
          </wp:inline>
        </w:drawing>
      </w:r>
    </w:p>
    <w:p w:rsidR="00DE6A54" w:rsidRDefault="00DE6A54" w:rsidP="00DE6A54"/>
    <w:p w:rsidR="00DE6A54" w:rsidRPr="00C70E46" w:rsidRDefault="003260A3" w:rsidP="00C70E46">
      <w:pPr>
        <w:pStyle w:val="Prrafodelista"/>
        <w:numPr>
          <w:ilvl w:val="0"/>
          <w:numId w:val="13"/>
        </w:numPr>
      </w:pPr>
      <w:r>
        <w:t>Al hacer clic sobre el botón “</w:t>
      </w:r>
      <w:r w:rsidRPr="003260A3">
        <w:rPr>
          <w:b/>
        </w:rPr>
        <w:t>Aceptar</w:t>
      </w:r>
      <w:r>
        <w:t>” se realiza el filtrado de los datos y se copia el resultado a la ubicación indicada</w:t>
      </w:r>
    </w:p>
    <w:p w:rsidR="00CD209F" w:rsidRPr="00CD209F" w:rsidRDefault="00CD209F" w:rsidP="00CD209F"/>
    <w:p w:rsidR="002C16A9" w:rsidRDefault="002C16A9" w:rsidP="00646DF8">
      <w:pPr>
        <w:pStyle w:val="Ttulo3"/>
      </w:pPr>
      <w:bookmarkStart w:id="21" w:name="_Toc343491126"/>
      <w:r>
        <w:t>Añadir subtotales a una lista</w:t>
      </w:r>
      <w:bookmarkEnd w:id="21"/>
    </w:p>
    <w:p w:rsidR="00C75C38" w:rsidRDefault="00835306" w:rsidP="00C75C38">
      <w:r>
        <w:t>Para agregar subtotales a una lista se siguen los siguientes pasos</w:t>
      </w:r>
      <w:r w:rsidR="007E22E8">
        <w:t>, es conveniente que los datos estén ordenados por los criterios que se van a utilizar</w:t>
      </w:r>
      <w:r>
        <w:t>:</w:t>
      </w:r>
    </w:p>
    <w:p w:rsidR="00835306" w:rsidRDefault="00835306" w:rsidP="00C75C38"/>
    <w:p w:rsidR="00835306" w:rsidRDefault="00835306" w:rsidP="00835306">
      <w:pPr>
        <w:pStyle w:val="Prrafodelista"/>
        <w:numPr>
          <w:ilvl w:val="0"/>
          <w:numId w:val="14"/>
        </w:numPr>
      </w:pPr>
      <w:r>
        <w:lastRenderedPageBreak/>
        <w:t>Se hace clic sobre una celda dentro del rango de datos</w:t>
      </w:r>
    </w:p>
    <w:p w:rsidR="00835306" w:rsidRDefault="00835306" w:rsidP="00835306">
      <w:pPr>
        <w:pStyle w:val="Prrafodelista"/>
        <w:numPr>
          <w:ilvl w:val="0"/>
          <w:numId w:val="14"/>
        </w:numPr>
      </w:pPr>
      <w:r>
        <w:t>En la pestaña “</w:t>
      </w:r>
      <w:r w:rsidRPr="00835306">
        <w:rPr>
          <w:b/>
        </w:rPr>
        <w:t>Datos</w:t>
      </w:r>
      <w:r>
        <w:t>”, en el grupo “</w:t>
      </w:r>
      <w:r w:rsidRPr="00835306">
        <w:rPr>
          <w:b/>
        </w:rPr>
        <w:t>Esquema</w:t>
      </w:r>
      <w:r>
        <w:t>” se hace clic sobre el botón “</w:t>
      </w:r>
      <w:r w:rsidRPr="00835306">
        <w:rPr>
          <w:b/>
        </w:rPr>
        <w:t>Subtotal</w:t>
      </w:r>
      <w:r>
        <w:t>”</w:t>
      </w:r>
    </w:p>
    <w:p w:rsidR="00835306" w:rsidRDefault="00835306" w:rsidP="00835306"/>
    <w:p w:rsidR="00835306" w:rsidRDefault="00835306" w:rsidP="00835306">
      <w:pPr>
        <w:pStyle w:val="Prrafodelista"/>
        <w:numPr>
          <w:ilvl w:val="0"/>
          <w:numId w:val="14"/>
        </w:numPr>
      </w:pPr>
      <w:r>
        <w:t>Se nos desplegará una ventana donde se seleccionan los rangos a considerar y el tipo de subtotal a generar</w:t>
      </w:r>
    </w:p>
    <w:p w:rsidR="00835306" w:rsidRDefault="00835306" w:rsidP="00835306">
      <w:pPr>
        <w:pStyle w:val="Prrafodelista"/>
      </w:pPr>
    </w:p>
    <w:p w:rsidR="002C16A9" w:rsidRDefault="002C16A9" w:rsidP="00646DF8">
      <w:pPr>
        <w:pStyle w:val="Ttulo3"/>
      </w:pPr>
      <w:bookmarkStart w:id="22" w:name="_Toc343491127"/>
      <w:r>
        <w:t>Uso de funciones de base de datos</w:t>
      </w:r>
      <w:bookmarkEnd w:id="22"/>
    </w:p>
    <w:p w:rsidR="00A97B94" w:rsidRDefault="00A97B94" w:rsidP="00A97B94">
      <w:pPr>
        <w:rPr>
          <w:lang w:val="es-VE"/>
        </w:rPr>
      </w:pPr>
      <w:r w:rsidRPr="00A97B94">
        <w:rPr>
          <w:lang w:val="es-VE"/>
        </w:rPr>
        <w:t xml:space="preserve">Estas funciones se aplican a tablas de datos y se utilizan cuando queremos realizar cálculos sobre alguna columna pero añadiendo una condición de selección de las filas que entrarán en el cálculo, es decir aplicando previamente un filtro. </w:t>
      </w:r>
    </w:p>
    <w:p w:rsidR="00A97B94" w:rsidRPr="00A97B94" w:rsidRDefault="00A97B94" w:rsidP="00A97B94">
      <w:pPr>
        <w:rPr>
          <w:lang w:val="es-VE"/>
        </w:rPr>
      </w:pPr>
    </w:p>
    <w:p w:rsidR="00A97B94" w:rsidRDefault="00A97B94" w:rsidP="00A97B94">
      <w:pPr>
        <w:rPr>
          <w:lang w:val="es-VE"/>
        </w:rPr>
      </w:pPr>
      <w:r w:rsidRPr="00A97B94">
        <w:rPr>
          <w:lang w:val="es-VE"/>
        </w:rPr>
        <w:t>Estas son todas las funciones de base de datos ofrecidas por Excel. Todas ellas llevan tres argumentos: el rango de datos que define la tabla o base de datos, el nombre del cam</w:t>
      </w:r>
      <w:r>
        <w:rPr>
          <w:lang w:val="es-VE"/>
        </w:rPr>
        <w:t>po que se utiliza en la función y</w:t>
      </w:r>
      <w:r w:rsidRPr="00A97B94">
        <w:rPr>
          <w:lang w:val="es-VE"/>
        </w:rPr>
        <w:t xml:space="preserve"> un rango de criterios para indicar la condición que deben cumplir las filas que serán utilizadas en el cálculo de la función (el filtro).</w:t>
      </w:r>
    </w:p>
    <w:p w:rsidR="00A97B94" w:rsidRPr="00A97B94" w:rsidRDefault="00A97B94" w:rsidP="00A97B94">
      <w:pPr>
        <w:rPr>
          <w:lang w:val="es-VE"/>
        </w:rPr>
      </w:pPr>
    </w:p>
    <w:p w:rsidR="00A97B94" w:rsidRPr="00A97B94" w:rsidRDefault="00A97B94" w:rsidP="00A97B94">
      <w:pPr>
        <w:rPr>
          <w:lang w:val="es-VE"/>
        </w:rPr>
      </w:pPr>
    </w:p>
    <w:tbl>
      <w:tblPr>
        <w:tblW w:w="4075"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1"/>
        <w:gridCol w:w="3603"/>
      </w:tblGrid>
      <w:tr w:rsidR="00A97B94" w:rsidRPr="00A97B94" w:rsidTr="00002C49">
        <w:trPr>
          <w:tblCellSpacing w:w="15" w:type="dxa"/>
          <w:jc w:val="center"/>
        </w:trPr>
        <w:tc>
          <w:tcPr>
            <w:tcW w:w="2552"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A97B94" w:rsidRPr="00A97B94" w:rsidRDefault="00A97B94" w:rsidP="00A97B94">
            <w:pPr>
              <w:rPr>
                <w:lang w:val="es-VE"/>
              </w:rPr>
            </w:pPr>
            <w:r w:rsidRPr="00A97B94">
              <w:rPr>
                <w:b/>
                <w:bCs/>
                <w:lang w:val="es-VE"/>
              </w:rPr>
              <w:t>Función</w:t>
            </w:r>
          </w:p>
        </w:tc>
        <w:tc>
          <w:tcPr>
            <w:tcW w:w="2386"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A97B94" w:rsidRPr="00A97B94" w:rsidRDefault="00A97B94" w:rsidP="00A97B94">
            <w:pPr>
              <w:rPr>
                <w:lang w:val="es-VE"/>
              </w:rPr>
            </w:pPr>
            <w:r w:rsidRPr="00A97B94">
              <w:rPr>
                <w:b/>
                <w:bCs/>
                <w:lang w:val="es-VE"/>
              </w:rPr>
              <w:t xml:space="preserve">Descripción </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BDCONTAR(datos;campo;criterios)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Cuenta las celdas que contienen un número</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BDCONTARA(datos;campo;criterios)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Cuenta las celdas que contienen un valor</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BDMAX(datos;campo;criterios)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Obtiene el valor máximo</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BDMIN(datos;campo;criterios)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Obtiene el valor mínimo</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BDPRODUCTO(datos;campo;criterios)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Obtiene el producto de los valores indicados</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BDPROMEDIO(datos;campo;criterios)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Obtiene el promedio de los valores indicados</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BDSUMA(datos;campo;criterios)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Obtiene la suma de los valores indicados</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BDEXTRAER(datos;campo;criterios)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Obtiene un valor de un campo en una fila que cumpla un criterio de selección</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BDVAR(datos;campo;criterios)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Calcula la varianza sobre una muestra de valores</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BDVARP(datos;campo;criterios)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Calcula la varianza sobre todos los valores de un campo</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BDDESVEST(datos;campo;criterios)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Calcula la desviación estándar sobre una muestra de valores</w:t>
            </w:r>
          </w:p>
        </w:tc>
      </w:tr>
      <w:tr w:rsidR="00A97B94" w:rsidRPr="00A97B94" w:rsidTr="00002C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b/>
                <w:bCs/>
                <w:lang w:val="es-VE"/>
              </w:rPr>
              <w:t>BDDESVESTP(datos;campo;criterios)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B94" w:rsidRPr="00A97B94" w:rsidRDefault="00A97B94" w:rsidP="00A97B94">
            <w:pPr>
              <w:rPr>
                <w:lang w:val="es-VE"/>
              </w:rPr>
            </w:pPr>
            <w:r w:rsidRPr="00A97B94">
              <w:rPr>
                <w:lang w:val="es-VE"/>
              </w:rPr>
              <w:t>Calcula la desviación estándar sobre todos los valores de un campo</w:t>
            </w:r>
          </w:p>
        </w:tc>
      </w:tr>
    </w:tbl>
    <w:p w:rsidR="00A97B94" w:rsidRPr="00A97B94" w:rsidRDefault="00A97B94" w:rsidP="009F7BA2">
      <w:pPr>
        <w:rPr>
          <w:lang w:val="es-VE"/>
        </w:rPr>
      </w:pPr>
    </w:p>
    <w:p w:rsidR="009F7BA2" w:rsidRDefault="009F7BA2" w:rsidP="009F7BA2"/>
    <w:p w:rsidR="009F7BA2" w:rsidRDefault="009F7BA2" w:rsidP="009F7BA2">
      <w:r>
        <w:t>Nos basaremos en el libro que hemos trabajado en el ejercicio de rangos de criterios para calcular la cantidad de personas que tienen una efectividad entre 3 y 5 (incluyéndolos) o mayor a 8</w:t>
      </w:r>
    </w:p>
    <w:p w:rsidR="009F7BA2" w:rsidRDefault="009F7BA2" w:rsidP="009F7BA2"/>
    <w:p w:rsidR="009F7BA2" w:rsidRDefault="009F7BA2" w:rsidP="009F7BA2">
      <w:pPr>
        <w:pStyle w:val="Prrafodelista"/>
        <w:numPr>
          <w:ilvl w:val="0"/>
          <w:numId w:val="15"/>
        </w:numPr>
      </w:pPr>
      <w:r>
        <w:t>En una celda vacía ingresamos la fórmula “</w:t>
      </w:r>
      <w:r w:rsidRPr="009F7BA2">
        <w:rPr>
          <w:b/>
        </w:rPr>
        <w:t>=BDCONTAR(A6:D106;"Efectividad";$A$1:$E$3)</w:t>
      </w:r>
      <w:r>
        <w:t>”</w:t>
      </w:r>
    </w:p>
    <w:p w:rsidR="004968EF" w:rsidRDefault="004968EF" w:rsidP="004968EF"/>
    <w:p w:rsidR="004968EF" w:rsidRDefault="004968EF" w:rsidP="00FB40CC">
      <w:r>
        <w:t>La fórmula anterior indica que se contarán las filas de la columna “Efectividad” del rango “</w:t>
      </w:r>
      <w:r w:rsidRPr="00FB40CC">
        <w:rPr>
          <w:b/>
        </w:rPr>
        <w:t>A6:D106</w:t>
      </w:r>
      <w:r>
        <w:t>” (nuestros datos) si el contenido de ese rango cumple con los criterios establecidos en el rango “</w:t>
      </w:r>
      <w:r w:rsidRPr="00FB40CC">
        <w:rPr>
          <w:b/>
        </w:rPr>
        <w:t>$A$1:$E$3</w:t>
      </w:r>
      <w:r>
        <w:t>” (las condiciones)</w:t>
      </w:r>
    </w:p>
    <w:p w:rsidR="009F7BA2" w:rsidRPr="009F7BA2" w:rsidRDefault="009F7BA2" w:rsidP="009F7BA2"/>
    <w:p w:rsidR="002C16A9" w:rsidRDefault="002C16A9" w:rsidP="00646DF8">
      <w:pPr>
        <w:pStyle w:val="Ttulo3"/>
      </w:pPr>
      <w:bookmarkStart w:id="23" w:name="_Toc343491128"/>
      <w:r>
        <w:t>El formulario como medio para ver los registros de la lista</w:t>
      </w:r>
      <w:bookmarkEnd w:id="23"/>
    </w:p>
    <w:p w:rsidR="00BF26DB" w:rsidRDefault="00B6202D" w:rsidP="00BF26DB">
      <w:r>
        <w:t>Hemos notado que la cantidad de datos existente dentro del rango es muy grande, y si se quisiera editar alguno podría resultar algo complejo. Sin embargo Excel nos ofrece la facilidad de utilizar formularios.</w:t>
      </w:r>
    </w:p>
    <w:p w:rsidR="00B6202D" w:rsidRDefault="00B6202D" w:rsidP="00BF26DB"/>
    <w:p w:rsidR="00B6202D" w:rsidRDefault="00B6202D" w:rsidP="00B6202D">
      <w:pPr>
        <w:pStyle w:val="Prrafodelista"/>
        <w:numPr>
          <w:ilvl w:val="0"/>
          <w:numId w:val="16"/>
        </w:numPr>
      </w:pPr>
      <w:r>
        <w:t>Hacer clic sobre el botón de opciones de la “</w:t>
      </w:r>
      <w:r w:rsidRPr="00B6202D">
        <w:rPr>
          <w:b/>
        </w:rPr>
        <w:t>Barra de herramientas de acceso rápido</w:t>
      </w:r>
      <w:r>
        <w:t>“ y luego sobre la opción “</w:t>
      </w:r>
      <w:r w:rsidRPr="00B6202D">
        <w:rPr>
          <w:b/>
        </w:rPr>
        <w:t>Más comandos</w:t>
      </w:r>
      <w:r>
        <w:t>”</w:t>
      </w:r>
    </w:p>
    <w:p w:rsidR="009A70A4" w:rsidRDefault="009A70A4" w:rsidP="009A70A4"/>
    <w:p w:rsidR="009A70A4" w:rsidRDefault="009A70A4" w:rsidP="009A70A4">
      <w:pPr>
        <w:jc w:val="center"/>
      </w:pPr>
      <w:r>
        <w:rPr>
          <w:noProof/>
          <w:lang w:eastAsia="es-ES"/>
        </w:rPr>
        <w:drawing>
          <wp:inline distT="0" distB="0" distL="0" distR="0">
            <wp:extent cx="4276725" cy="3067050"/>
            <wp:effectExtent l="19050" t="0" r="9525" b="0"/>
            <wp:docPr id="5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srcRect/>
                    <a:stretch>
                      <a:fillRect/>
                    </a:stretch>
                  </pic:blipFill>
                  <pic:spPr bwMode="auto">
                    <a:xfrm>
                      <a:off x="0" y="0"/>
                      <a:ext cx="4276725" cy="3067050"/>
                    </a:xfrm>
                    <a:prstGeom prst="rect">
                      <a:avLst/>
                    </a:prstGeom>
                    <a:noFill/>
                    <a:ln w="9525">
                      <a:noFill/>
                      <a:miter lim="800000"/>
                      <a:headEnd/>
                      <a:tailEnd/>
                    </a:ln>
                  </pic:spPr>
                </pic:pic>
              </a:graphicData>
            </a:graphic>
          </wp:inline>
        </w:drawing>
      </w:r>
    </w:p>
    <w:p w:rsidR="009A70A4" w:rsidRDefault="009A70A4" w:rsidP="009A70A4"/>
    <w:p w:rsidR="009A70A4" w:rsidRDefault="009A70A4" w:rsidP="00B6202D">
      <w:pPr>
        <w:pStyle w:val="Prrafodelista"/>
        <w:numPr>
          <w:ilvl w:val="0"/>
          <w:numId w:val="16"/>
        </w:numPr>
      </w:pPr>
      <w:r>
        <w:t>En la ventana que se abre, dentro de la lista de “</w:t>
      </w:r>
      <w:r w:rsidRPr="009A70A4">
        <w:rPr>
          <w:b/>
        </w:rPr>
        <w:t>Comandos disponibles en</w:t>
      </w:r>
      <w:r>
        <w:t>” seleccionamos “</w:t>
      </w:r>
      <w:r w:rsidRPr="009A70A4">
        <w:rPr>
          <w:b/>
        </w:rPr>
        <w:t>Todos los comandos</w:t>
      </w:r>
      <w:r>
        <w:t>”</w:t>
      </w:r>
      <w:r w:rsidR="00AD1A30">
        <w:t xml:space="preserve"> y en la lista de comandos buscamos “</w:t>
      </w:r>
      <w:r w:rsidR="00AD1A30" w:rsidRPr="00AD1A30">
        <w:rPr>
          <w:b/>
        </w:rPr>
        <w:t>Formulario…</w:t>
      </w:r>
      <w:r w:rsidR="00AD1A30">
        <w:t>”</w:t>
      </w:r>
    </w:p>
    <w:p w:rsidR="009A70A4" w:rsidRDefault="009A70A4" w:rsidP="009A70A4"/>
    <w:p w:rsidR="009A70A4" w:rsidRDefault="00AD1A30" w:rsidP="00AD1A30">
      <w:pPr>
        <w:jc w:val="center"/>
      </w:pPr>
      <w:r>
        <w:rPr>
          <w:noProof/>
          <w:lang w:eastAsia="es-ES"/>
        </w:rPr>
        <w:lastRenderedPageBreak/>
        <w:drawing>
          <wp:inline distT="0" distB="0" distL="0" distR="0">
            <wp:extent cx="5731510" cy="4673910"/>
            <wp:effectExtent l="19050" t="0" r="2540" b="0"/>
            <wp:docPr id="5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srcRect/>
                    <a:stretch>
                      <a:fillRect/>
                    </a:stretch>
                  </pic:blipFill>
                  <pic:spPr bwMode="auto">
                    <a:xfrm>
                      <a:off x="0" y="0"/>
                      <a:ext cx="5731510" cy="4673910"/>
                    </a:xfrm>
                    <a:prstGeom prst="rect">
                      <a:avLst/>
                    </a:prstGeom>
                    <a:noFill/>
                    <a:ln w="9525">
                      <a:noFill/>
                      <a:miter lim="800000"/>
                      <a:headEnd/>
                      <a:tailEnd/>
                    </a:ln>
                  </pic:spPr>
                </pic:pic>
              </a:graphicData>
            </a:graphic>
          </wp:inline>
        </w:drawing>
      </w:r>
    </w:p>
    <w:p w:rsidR="009A70A4" w:rsidRDefault="009A70A4" w:rsidP="009A70A4"/>
    <w:p w:rsidR="00B52745" w:rsidRDefault="00571E04" w:rsidP="004F57D7">
      <w:pPr>
        <w:pStyle w:val="Prrafodelista"/>
        <w:numPr>
          <w:ilvl w:val="0"/>
          <w:numId w:val="16"/>
        </w:numPr>
      </w:pPr>
      <w:r>
        <w:t>Con el elemento “</w:t>
      </w:r>
      <w:r w:rsidRPr="00571E04">
        <w:rPr>
          <w:b/>
        </w:rPr>
        <w:t>Formulario…</w:t>
      </w:r>
      <w:r>
        <w:t>” seleccionado, hacemos clic sobre el botón “</w:t>
      </w:r>
      <w:r w:rsidRPr="00571E04">
        <w:rPr>
          <w:b/>
        </w:rPr>
        <w:t>Agregar &gt;&gt;</w:t>
      </w:r>
      <w:r>
        <w:t>” y luego sobre el botón “</w:t>
      </w:r>
      <w:r w:rsidRPr="00571E04">
        <w:rPr>
          <w:b/>
        </w:rPr>
        <w:t>Aceptar</w:t>
      </w:r>
      <w:r>
        <w:t>”</w:t>
      </w:r>
      <w:r w:rsidR="00875D0F">
        <w:t>. Ahora visualizaremos el botón de formularios en la “</w:t>
      </w:r>
      <w:r w:rsidR="00875D0F" w:rsidRPr="00875D0F">
        <w:rPr>
          <w:b/>
        </w:rPr>
        <w:t>Barra de herramientas de acceso rápido</w:t>
      </w:r>
      <w:r w:rsidR="00875D0F">
        <w:t>”</w:t>
      </w:r>
    </w:p>
    <w:p w:rsidR="004F57D7" w:rsidRPr="00BF26DB" w:rsidRDefault="004F57D7" w:rsidP="004F57D7"/>
    <w:p w:rsidR="002C16A9" w:rsidRDefault="002C16A9" w:rsidP="00646DF8">
      <w:pPr>
        <w:pStyle w:val="Ttulo3"/>
      </w:pPr>
      <w:bookmarkStart w:id="24" w:name="_Toc343491129"/>
      <w:r>
        <w:t>Acceso a los registros</w:t>
      </w:r>
      <w:bookmarkEnd w:id="24"/>
    </w:p>
    <w:p w:rsidR="004F57D7" w:rsidRDefault="004F57D7" w:rsidP="004F57D7">
      <w:r>
        <w:t>Para acceder a los registros de la lista, sólo debemos hacer clic sobre una de las celdas del rango de datos y luego sobre el botón del formulario que agregamos recientemente. Se desplegará una ventana como la siguiente:</w:t>
      </w:r>
    </w:p>
    <w:p w:rsidR="004F57D7" w:rsidRDefault="004F57D7" w:rsidP="004F57D7"/>
    <w:p w:rsidR="004F57D7" w:rsidRDefault="004F57D7" w:rsidP="004F57D7">
      <w:pPr>
        <w:jc w:val="center"/>
      </w:pPr>
      <w:r>
        <w:rPr>
          <w:noProof/>
          <w:lang w:eastAsia="es-ES"/>
        </w:rPr>
        <w:lastRenderedPageBreak/>
        <w:drawing>
          <wp:inline distT="0" distB="0" distL="0" distR="0">
            <wp:extent cx="5731510" cy="2963610"/>
            <wp:effectExtent l="19050" t="0" r="2540" b="0"/>
            <wp:docPr id="5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srcRect/>
                    <a:stretch>
                      <a:fillRect/>
                    </a:stretch>
                  </pic:blipFill>
                  <pic:spPr bwMode="auto">
                    <a:xfrm>
                      <a:off x="0" y="0"/>
                      <a:ext cx="5731510" cy="2963610"/>
                    </a:xfrm>
                    <a:prstGeom prst="rect">
                      <a:avLst/>
                    </a:prstGeom>
                    <a:noFill/>
                    <a:ln w="9525">
                      <a:noFill/>
                      <a:miter lim="800000"/>
                      <a:headEnd/>
                      <a:tailEnd/>
                    </a:ln>
                  </pic:spPr>
                </pic:pic>
              </a:graphicData>
            </a:graphic>
          </wp:inline>
        </w:drawing>
      </w:r>
    </w:p>
    <w:p w:rsidR="00743C4E" w:rsidRPr="004F57D7" w:rsidRDefault="00743C4E" w:rsidP="004F57D7">
      <w:pPr>
        <w:jc w:val="center"/>
      </w:pPr>
    </w:p>
    <w:p w:rsidR="002C16A9" w:rsidRDefault="002C16A9" w:rsidP="00646DF8">
      <w:pPr>
        <w:pStyle w:val="Ttulo3"/>
      </w:pPr>
      <w:bookmarkStart w:id="25" w:name="_Toc343491130"/>
      <w:r>
        <w:t>Establecer criterios</w:t>
      </w:r>
      <w:bookmarkEnd w:id="25"/>
    </w:p>
    <w:p w:rsidR="00743C4E" w:rsidRDefault="003D5650" w:rsidP="00743C4E">
      <w:r>
        <w:t>Vamos a buscar dentro de la lista de datos a todas las personas con efectividad de 9</w:t>
      </w:r>
      <w:r w:rsidR="00746E90">
        <w:t>. Para ello utilizaremos el formulario.</w:t>
      </w:r>
    </w:p>
    <w:p w:rsidR="003D5650" w:rsidRDefault="003D5650" w:rsidP="00743C4E"/>
    <w:p w:rsidR="003D5650" w:rsidRDefault="004A1228" w:rsidP="003D72CB">
      <w:pPr>
        <w:pStyle w:val="Prrafodelista"/>
        <w:numPr>
          <w:ilvl w:val="0"/>
          <w:numId w:val="17"/>
        </w:numPr>
      </w:pPr>
      <w:r>
        <w:t>Hacer clic sobre el botón “</w:t>
      </w:r>
      <w:r w:rsidRPr="004A1228">
        <w:rPr>
          <w:b/>
        </w:rPr>
        <w:t>Criterios</w:t>
      </w:r>
      <w:r>
        <w:t>”</w:t>
      </w:r>
    </w:p>
    <w:p w:rsidR="004A1228" w:rsidRDefault="004A1228" w:rsidP="004A1228"/>
    <w:p w:rsidR="004A1228" w:rsidRDefault="004A1228" w:rsidP="003D72CB">
      <w:pPr>
        <w:pStyle w:val="Prrafodelista"/>
        <w:numPr>
          <w:ilvl w:val="0"/>
          <w:numId w:val="17"/>
        </w:numPr>
      </w:pPr>
      <w:r>
        <w:t>En el campo “</w:t>
      </w:r>
      <w:r w:rsidRPr="004A1228">
        <w:rPr>
          <w:b/>
        </w:rPr>
        <w:t>Efectividad</w:t>
      </w:r>
      <w:r>
        <w:t>” ingresar el valor 9</w:t>
      </w:r>
      <w:r w:rsidR="0094747C">
        <w:t xml:space="preserve"> y hacer clic sobre el botón “</w:t>
      </w:r>
      <w:r w:rsidR="0094747C" w:rsidRPr="0094747C">
        <w:rPr>
          <w:b/>
        </w:rPr>
        <w:t>Buscar siguiente</w:t>
      </w:r>
      <w:r w:rsidR="0094747C">
        <w:t>”</w:t>
      </w:r>
    </w:p>
    <w:p w:rsidR="0094747C" w:rsidRDefault="0094747C" w:rsidP="0094747C">
      <w:pPr>
        <w:pStyle w:val="Prrafodelista"/>
      </w:pPr>
    </w:p>
    <w:p w:rsidR="0094747C" w:rsidRDefault="00F868EA" w:rsidP="0094747C">
      <w:r>
        <w:t>Se puede apreciar que se filtran los registros que corresponden al criterio dado</w:t>
      </w:r>
      <w:r w:rsidR="00867CE6">
        <w:t>.</w:t>
      </w:r>
    </w:p>
    <w:p w:rsidR="00FD144A" w:rsidRPr="00743C4E" w:rsidRDefault="00FD144A" w:rsidP="0094747C"/>
    <w:p w:rsidR="002C16A9" w:rsidRDefault="002C16A9" w:rsidP="00646DF8">
      <w:pPr>
        <w:pStyle w:val="Ttulo3"/>
      </w:pPr>
      <w:bookmarkStart w:id="26" w:name="_Toc343491131"/>
      <w:r>
        <w:t>Condiciones Y en la ventana de criterios</w:t>
      </w:r>
      <w:bookmarkEnd w:id="26"/>
    </w:p>
    <w:p w:rsidR="009A4A17" w:rsidRDefault="000D0756" w:rsidP="009A4A17">
      <w:r>
        <w:t>Para aplicar una condición Y sólo se requiere suplir condiciones en varios campos</w:t>
      </w:r>
      <w:r w:rsidR="0000766E">
        <w:t xml:space="preserve"> del formulario</w:t>
      </w:r>
    </w:p>
    <w:p w:rsidR="0000766E" w:rsidRPr="009A4A17" w:rsidRDefault="0000766E" w:rsidP="009A4A17"/>
    <w:p w:rsidR="00867CE6" w:rsidRPr="00867CE6" w:rsidRDefault="002C16A9" w:rsidP="00867CE6">
      <w:pPr>
        <w:pStyle w:val="Ttulo3"/>
      </w:pPr>
      <w:bookmarkStart w:id="27" w:name="_Toc343491132"/>
      <w:r>
        <w:t>El formulario como medio para gestionar los registros de la lista</w:t>
      </w:r>
      <w:bookmarkEnd w:id="27"/>
    </w:p>
    <w:p w:rsidR="0000766E" w:rsidRDefault="00867CE6" w:rsidP="0000766E">
      <w:r>
        <w:t xml:space="preserve">Igualmente, los formularios nos permiten gestionar los datos del rango, procedamos a editar la </w:t>
      </w:r>
      <w:r w:rsidR="00554337">
        <w:t>efectividad</w:t>
      </w:r>
      <w:r>
        <w:t xml:space="preserve"> de una de las personas.</w:t>
      </w:r>
    </w:p>
    <w:p w:rsidR="00867CE6" w:rsidRDefault="00867CE6" w:rsidP="0000766E"/>
    <w:p w:rsidR="00867CE6" w:rsidRDefault="00D62325" w:rsidP="00867CE6">
      <w:pPr>
        <w:pStyle w:val="Prrafodelista"/>
        <w:numPr>
          <w:ilvl w:val="0"/>
          <w:numId w:val="18"/>
        </w:numPr>
      </w:pPr>
      <w:r>
        <w:t>En el formulario, hacemos clic sobre el botón “</w:t>
      </w:r>
      <w:r w:rsidRPr="00D62325">
        <w:rPr>
          <w:b/>
        </w:rPr>
        <w:t>Criterios</w:t>
      </w:r>
      <w:r>
        <w:t>” y agregamos en el campo “</w:t>
      </w:r>
      <w:r w:rsidRPr="00D62325">
        <w:rPr>
          <w:b/>
        </w:rPr>
        <w:t>Nombre</w:t>
      </w:r>
      <w:r>
        <w:t>” el valor “</w:t>
      </w:r>
      <w:r w:rsidRPr="00D62325">
        <w:rPr>
          <w:b/>
        </w:rPr>
        <w:t>P*</w:t>
      </w:r>
      <w:r>
        <w:t>”, con lo cual buscaremos todas las personas cuyo nombre comience por la letra P</w:t>
      </w:r>
    </w:p>
    <w:p w:rsidR="00D62325" w:rsidRDefault="00D62325" w:rsidP="00D62325"/>
    <w:p w:rsidR="00D62325" w:rsidRDefault="00554337" w:rsidP="00867CE6">
      <w:pPr>
        <w:pStyle w:val="Prrafodelista"/>
        <w:numPr>
          <w:ilvl w:val="0"/>
          <w:numId w:val="18"/>
        </w:numPr>
      </w:pPr>
      <w:r>
        <w:t>Uno de los registros que obtenemos es “</w:t>
      </w:r>
      <w:r w:rsidRPr="00554337">
        <w:rPr>
          <w:b/>
        </w:rPr>
        <w:t>Phyllis Hoffman</w:t>
      </w:r>
      <w:r>
        <w:t>”, ahora le cambiaremos la efectividad a 8</w:t>
      </w:r>
      <w:r w:rsidR="00E075EA">
        <w:t xml:space="preserve"> y presionamos la tecla “</w:t>
      </w:r>
      <w:r w:rsidR="00E075EA" w:rsidRPr="00E075EA">
        <w:rPr>
          <w:b/>
        </w:rPr>
        <w:t>Enter</w:t>
      </w:r>
      <w:r w:rsidR="00E075EA">
        <w:t>” o hacemos clic sobre el botón “</w:t>
      </w:r>
      <w:r w:rsidR="00E075EA" w:rsidRPr="00E075EA">
        <w:rPr>
          <w:b/>
        </w:rPr>
        <w:t>Nuevo</w:t>
      </w:r>
      <w:r w:rsidR="00E075EA">
        <w:t>”</w:t>
      </w:r>
    </w:p>
    <w:p w:rsidR="00286791" w:rsidRDefault="00286791" w:rsidP="00286791">
      <w:pPr>
        <w:pStyle w:val="Prrafodelista"/>
      </w:pPr>
    </w:p>
    <w:p w:rsidR="00286791" w:rsidRDefault="00286791" w:rsidP="00867CE6">
      <w:pPr>
        <w:pStyle w:val="Prrafodelista"/>
        <w:numPr>
          <w:ilvl w:val="0"/>
          <w:numId w:val="18"/>
        </w:numPr>
      </w:pPr>
      <w:r>
        <w:t>Realizamos nuevamente la búsqueda y validamos que el valor en “</w:t>
      </w:r>
      <w:r w:rsidRPr="00286791">
        <w:rPr>
          <w:b/>
        </w:rPr>
        <w:t>Efectividad</w:t>
      </w:r>
      <w:r>
        <w:t>” haya cambiado</w:t>
      </w:r>
    </w:p>
    <w:p w:rsidR="00BE31B4" w:rsidRDefault="00BE31B4" w:rsidP="00BE31B4">
      <w:pPr>
        <w:pStyle w:val="Prrafodelista"/>
      </w:pPr>
    </w:p>
    <w:p w:rsidR="00BE31B4" w:rsidRDefault="00BE31B4" w:rsidP="00BE31B4">
      <w:r>
        <w:t>De la misma forma podemos eliminar y agregar nuevos registros al conjunto de datos</w:t>
      </w:r>
      <w:r w:rsidR="00C1644E">
        <w:t>.</w:t>
      </w:r>
    </w:p>
    <w:p w:rsidR="00A8282A" w:rsidRPr="0000766E" w:rsidRDefault="00A8282A" w:rsidP="00BE31B4"/>
    <w:p w:rsidR="002C16A9" w:rsidRDefault="002C16A9" w:rsidP="00646DF8">
      <w:pPr>
        <w:pStyle w:val="Ttulo3"/>
      </w:pPr>
      <w:bookmarkStart w:id="28" w:name="_Toc343491133"/>
      <w:r>
        <w:lastRenderedPageBreak/>
        <w:t>Tablas dinámicas</w:t>
      </w:r>
      <w:bookmarkEnd w:id="28"/>
    </w:p>
    <w:p w:rsidR="005C672C" w:rsidRDefault="0098761A" w:rsidP="005C672C">
      <w:r>
        <w:t>Las tablas dinámicas nos facilitan en gran manera la obtención de informes y reportes.</w:t>
      </w:r>
    </w:p>
    <w:p w:rsidR="0098761A" w:rsidRDefault="0098761A" w:rsidP="005C672C"/>
    <w:p w:rsidR="0098761A" w:rsidRDefault="0098761A" w:rsidP="005C672C">
      <w:r>
        <w:t>A continuación crearemos una tabla dinámica con los datos que hemos utilizado anteriormente. En dicha tabla reflejaremos</w:t>
      </w:r>
      <w:r w:rsidR="00277411">
        <w:t xml:space="preserve"> la distribución de efectividad de las personas.</w:t>
      </w:r>
    </w:p>
    <w:p w:rsidR="00AA6202" w:rsidRDefault="00AA6202" w:rsidP="005C672C"/>
    <w:p w:rsidR="00AA6202" w:rsidRDefault="00AA6202" w:rsidP="00AA6202">
      <w:pPr>
        <w:pStyle w:val="Prrafodelista"/>
        <w:numPr>
          <w:ilvl w:val="0"/>
          <w:numId w:val="19"/>
        </w:numPr>
      </w:pPr>
      <w:r>
        <w:t>Hacemos clic sobre una celda del rango de datos, nos ubicamos en la pestaña “</w:t>
      </w:r>
      <w:r w:rsidRPr="00AA6202">
        <w:rPr>
          <w:b/>
        </w:rPr>
        <w:t>Insertar</w:t>
      </w:r>
      <w:r>
        <w:t>” y en el grupo “</w:t>
      </w:r>
      <w:r w:rsidRPr="00AA6202">
        <w:rPr>
          <w:b/>
        </w:rPr>
        <w:t>Tablas</w:t>
      </w:r>
      <w:r>
        <w:t>” hacemos clic sobre el botón “</w:t>
      </w:r>
      <w:r w:rsidRPr="00AA6202">
        <w:rPr>
          <w:b/>
        </w:rPr>
        <w:t xml:space="preserve">Tabla </w:t>
      </w:r>
      <w:r>
        <w:rPr>
          <w:b/>
        </w:rPr>
        <w:t>d</w:t>
      </w:r>
      <w:r w:rsidRPr="00AA6202">
        <w:rPr>
          <w:b/>
        </w:rPr>
        <w:t>inámica</w:t>
      </w:r>
      <w:r>
        <w:t>”</w:t>
      </w:r>
    </w:p>
    <w:p w:rsidR="00EA0B74" w:rsidRDefault="00EA0B74" w:rsidP="00EA0B74"/>
    <w:p w:rsidR="00EA0B74" w:rsidRDefault="00EA0B74" w:rsidP="00AA6202">
      <w:pPr>
        <w:pStyle w:val="Prrafodelista"/>
        <w:numPr>
          <w:ilvl w:val="0"/>
          <w:numId w:val="19"/>
        </w:numPr>
      </w:pPr>
      <w:r>
        <w:t>Se nos desplegará la siguiente ventana</w:t>
      </w:r>
    </w:p>
    <w:p w:rsidR="00EA0B74" w:rsidRDefault="00EA0B74" w:rsidP="00EA0B74">
      <w:pPr>
        <w:pStyle w:val="Prrafodelista"/>
      </w:pPr>
    </w:p>
    <w:p w:rsidR="00EA0B74" w:rsidRDefault="00EA0B74" w:rsidP="00EA0B74">
      <w:pPr>
        <w:jc w:val="center"/>
      </w:pPr>
      <w:r>
        <w:rPr>
          <w:noProof/>
          <w:lang w:eastAsia="es-ES"/>
        </w:rPr>
        <w:drawing>
          <wp:inline distT="0" distB="0" distL="0" distR="0">
            <wp:extent cx="3771900" cy="2714625"/>
            <wp:effectExtent l="19050" t="0" r="0" b="0"/>
            <wp:docPr id="5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srcRect/>
                    <a:stretch>
                      <a:fillRect/>
                    </a:stretch>
                  </pic:blipFill>
                  <pic:spPr bwMode="auto">
                    <a:xfrm>
                      <a:off x="0" y="0"/>
                      <a:ext cx="3771900" cy="2714625"/>
                    </a:xfrm>
                    <a:prstGeom prst="rect">
                      <a:avLst/>
                    </a:prstGeom>
                    <a:noFill/>
                    <a:ln w="9525">
                      <a:noFill/>
                      <a:miter lim="800000"/>
                      <a:headEnd/>
                      <a:tailEnd/>
                    </a:ln>
                  </pic:spPr>
                </pic:pic>
              </a:graphicData>
            </a:graphic>
          </wp:inline>
        </w:drawing>
      </w:r>
    </w:p>
    <w:p w:rsidR="00EA0B74" w:rsidRDefault="00EA0B74" w:rsidP="00EA0B74">
      <w:pPr>
        <w:pStyle w:val="Prrafodelista"/>
      </w:pPr>
    </w:p>
    <w:p w:rsidR="00EA0B74" w:rsidRDefault="00EA0B74" w:rsidP="00AA6202">
      <w:pPr>
        <w:pStyle w:val="Prrafodelista"/>
        <w:numPr>
          <w:ilvl w:val="0"/>
          <w:numId w:val="19"/>
        </w:numPr>
      </w:pPr>
      <w:r>
        <w:t>Mantenemos los valores por defecto y hacemos clic sobre el botón “</w:t>
      </w:r>
      <w:r w:rsidRPr="00EA0B74">
        <w:rPr>
          <w:b/>
        </w:rPr>
        <w:t>Aceptar</w:t>
      </w:r>
      <w:r>
        <w:t>”</w:t>
      </w:r>
      <w:r w:rsidR="00AB6927">
        <w:t>, lo cual nos creará la tabla dinámica en una nueva hoja</w:t>
      </w:r>
    </w:p>
    <w:p w:rsidR="00AB6927" w:rsidRDefault="00AB6927" w:rsidP="00AB6927"/>
    <w:p w:rsidR="00AB6927" w:rsidRDefault="001B4389" w:rsidP="00AA6202">
      <w:pPr>
        <w:pStyle w:val="Prrafodelista"/>
        <w:numPr>
          <w:ilvl w:val="0"/>
          <w:numId w:val="19"/>
        </w:numPr>
      </w:pPr>
      <w:r>
        <w:t>En la hoja donde se encuentra la tabla dinámica, al hacer clic sobre ella se presenta un panel en el lado derecho, el cual contiene los criterios base que podemos aplicar (columnas) y la forma cómo podemos utilizarlos.</w:t>
      </w:r>
    </w:p>
    <w:p w:rsidR="007A0608" w:rsidRDefault="007A0608" w:rsidP="007A0608">
      <w:pPr>
        <w:pStyle w:val="Prrafodelista"/>
      </w:pPr>
    </w:p>
    <w:p w:rsidR="007A0608" w:rsidRDefault="007A0608" w:rsidP="00AA6202">
      <w:pPr>
        <w:pStyle w:val="Prrafodelista"/>
        <w:numPr>
          <w:ilvl w:val="0"/>
          <w:numId w:val="19"/>
        </w:numPr>
      </w:pPr>
      <w:r>
        <w:t>En nuestro caso, queremos un reporte de la distribución de las efectividades; es decir, de qué forma se repite cada efectividad en nuestro conjunto de datos. Por lo tanto, arrastramos el campo “</w:t>
      </w:r>
      <w:r w:rsidRPr="007A0608">
        <w:rPr>
          <w:b/>
        </w:rPr>
        <w:t>Efectividad</w:t>
      </w:r>
      <w:r>
        <w:t>” dentro de la lista identificada como “</w:t>
      </w:r>
      <w:r w:rsidRPr="007A0608">
        <w:rPr>
          <w:b/>
        </w:rPr>
        <w:t>Rótulos de fila</w:t>
      </w:r>
      <w:r>
        <w:t>”</w:t>
      </w:r>
      <w:r w:rsidR="00F2041D">
        <w:t>. Se nos presenta una tabla similar a la siguiente:</w:t>
      </w:r>
    </w:p>
    <w:p w:rsidR="00F2041D" w:rsidRDefault="00F2041D" w:rsidP="00F2041D">
      <w:pPr>
        <w:pStyle w:val="Prrafodelista"/>
      </w:pPr>
    </w:p>
    <w:p w:rsidR="00F2041D" w:rsidRDefault="00F2041D" w:rsidP="00F2041D">
      <w:pPr>
        <w:jc w:val="center"/>
      </w:pPr>
      <w:r>
        <w:rPr>
          <w:noProof/>
          <w:lang w:eastAsia="es-ES"/>
        </w:rPr>
        <w:drawing>
          <wp:inline distT="0" distB="0" distL="0" distR="0">
            <wp:extent cx="1165262" cy="1800225"/>
            <wp:effectExtent l="19050" t="0" r="0" b="0"/>
            <wp:docPr id="6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srcRect/>
                    <a:stretch>
                      <a:fillRect/>
                    </a:stretch>
                  </pic:blipFill>
                  <pic:spPr bwMode="auto">
                    <a:xfrm>
                      <a:off x="0" y="0"/>
                      <a:ext cx="1165262" cy="1800225"/>
                    </a:xfrm>
                    <a:prstGeom prst="rect">
                      <a:avLst/>
                    </a:prstGeom>
                    <a:noFill/>
                    <a:ln w="9525">
                      <a:noFill/>
                      <a:miter lim="800000"/>
                      <a:headEnd/>
                      <a:tailEnd/>
                    </a:ln>
                  </pic:spPr>
                </pic:pic>
              </a:graphicData>
            </a:graphic>
          </wp:inline>
        </w:drawing>
      </w:r>
    </w:p>
    <w:p w:rsidR="00F2041D" w:rsidRDefault="00F2041D" w:rsidP="00F2041D">
      <w:pPr>
        <w:pStyle w:val="Prrafodelista"/>
      </w:pPr>
    </w:p>
    <w:p w:rsidR="00F2041D" w:rsidRDefault="00192F4D" w:rsidP="00AA6202">
      <w:pPr>
        <w:pStyle w:val="Prrafodelista"/>
        <w:numPr>
          <w:ilvl w:val="0"/>
          <w:numId w:val="19"/>
        </w:numPr>
      </w:pPr>
      <w:r>
        <w:lastRenderedPageBreak/>
        <w:t>Ya tenemos los diferentes valores de efectividad que aparecen en nuestros datos</w:t>
      </w:r>
      <w:r w:rsidR="00632AB9">
        <w:t>; ahora, para saber cómo se distribuyen arrastramos el campo “</w:t>
      </w:r>
      <w:r w:rsidR="00632AB9" w:rsidRPr="00632AB9">
        <w:rPr>
          <w:b/>
        </w:rPr>
        <w:t>Efectividad</w:t>
      </w:r>
      <w:r w:rsidR="00632AB9">
        <w:t>” a la lista identificada como “</w:t>
      </w:r>
      <w:r w:rsidR="00632AB9" w:rsidRPr="00632AB9">
        <w:rPr>
          <w:b/>
        </w:rPr>
        <w:t>Valores</w:t>
      </w:r>
      <w:r w:rsidR="00632AB9">
        <w:t>”. Tendremos el campo “</w:t>
      </w:r>
      <w:r w:rsidR="00632AB9" w:rsidRPr="00632AB9">
        <w:rPr>
          <w:b/>
        </w:rPr>
        <w:t>Efectividad</w:t>
      </w:r>
      <w:r w:rsidR="00632AB9">
        <w:t>” dentro de dos listas</w:t>
      </w:r>
      <w:r w:rsidR="006F708F">
        <w:t>.</w:t>
      </w:r>
    </w:p>
    <w:p w:rsidR="00EC5969" w:rsidRDefault="00EC5969" w:rsidP="00EC5969"/>
    <w:p w:rsidR="00EC5969" w:rsidRDefault="00BD7805" w:rsidP="00BD7805">
      <w:pPr>
        <w:jc w:val="center"/>
      </w:pPr>
      <w:r>
        <w:rPr>
          <w:noProof/>
          <w:lang w:eastAsia="es-ES"/>
        </w:rPr>
        <w:drawing>
          <wp:inline distT="0" distB="0" distL="0" distR="0">
            <wp:extent cx="2657475" cy="2343150"/>
            <wp:effectExtent l="19050" t="0" r="9525" b="0"/>
            <wp:docPr id="6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srcRect/>
                    <a:stretch>
                      <a:fillRect/>
                    </a:stretch>
                  </pic:blipFill>
                  <pic:spPr bwMode="auto">
                    <a:xfrm>
                      <a:off x="0" y="0"/>
                      <a:ext cx="2657475" cy="2343150"/>
                    </a:xfrm>
                    <a:prstGeom prst="rect">
                      <a:avLst/>
                    </a:prstGeom>
                    <a:noFill/>
                    <a:ln w="9525">
                      <a:noFill/>
                      <a:miter lim="800000"/>
                      <a:headEnd/>
                      <a:tailEnd/>
                    </a:ln>
                  </pic:spPr>
                </pic:pic>
              </a:graphicData>
            </a:graphic>
          </wp:inline>
        </w:drawing>
      </w:r>
    </w:p>
    <w:p w:rsidR="00EC5969" w:rsidRDefault="00EC5969" w:rsidP="00EC5969"/>
    <w:p w:rsidR="00EC5969" w:rsidRDefault="00F7420D" w:rsidP="00AA6202">
      <w:pPr>
        <w:pStyle w:val="Prrafodelista"/>
        <w:numPr>
          <w:ilvl w:val="0"/>
          <w:numId w:val="19"/>
        </w:numPr>
      </w:pPr>
      <w:r>
        <w:t>Como podemos observar, la efectividad no se está contando sino sumando. Para establecer que se cuente hacemos clic con el botón derecho sobre alguna celda de la columna “</w:t>
      </w:r>
      <w:r w:rsidRPr="00F7420D">
        <w:rPr>
          <w:b/>
        </w:rPr>
        <w:t>Suma de efectividad</w:t>
      </w:r>
      <w:r>
        <w:t>” y luego sobre la opción “</w:t>
      </w:r>
      <w:r w:rsidRPr="00F7420D">
        <w:rPr>
          <w:b/>
        </w:rPr>
        <w:t>Configuración de campo de valor…</w:t>
      </w:r>
      <w:r>
        <w:t>”</w:t>
      </w:r>
    </w:p>
    <w:p w:rsidR="00F7420D" w:rsidRDefault="00F7420D" w:rsidP="00F7420D"/>
    <w:p w:rsidR="00F7420D" w:rsidRDefault="00F7420D" w:rsidP="00F7420D">
      <w:pPr>
        <w:jc w:val="center"/>
      </w:pPr>
      <w:r>
        <w:rPr>
          <w:noProof/>
          <w:lang w:eastAsia="es-ES"/>
        </w:rPr>
        <w:drawing>
          <wp:inline distT="0" distB="0" distL="0" distR="0">
            <wp:extent cx="2562225" cy="2543175"/>
            <wp:effectExtent l="19050" t="0" r="9525" b="0"/>
            <wp:docPr id="65"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srcRect/>
                    <a:stretch>
                      <a:fillRect/>
                    </a:stretch>
                  </pic:blipFill>
                  <pic:spPr bwMode="auto">
                    <a:xfrm>
                      <a:off x="0" y="0"/>
                      <a:ext cx="2562225" cy="2543175"/>
                    </a:xfrm>
                    <a:prstGeom prst="rect">
                      <a:avLst/>
                    </a:prstGeom>
                    <a:noFill/>
                    <a:ln w="9525">
                      <a:noFill/>
                      <a:miter lim="800000"/>
                      <a:headEnd/>
                      <a:tailEnd/>
                    </a:ln>
                  </pic:spPr>
                </pic:pic>
              </a:graphicData>
            </a:graphic>
          </wp:inline>
        </w:drawing>
      </w:r>
    </w:p>
    <w:p w:rsidR="00F7420D" w:rsidRDefault="00F7420D" w:rsidP="00F7420D"/>
    <w:p w:rsidR="00F7420D" w:rsidRDefault="00907F54" w:rsidP="00AA6202">
      <w:pPr>
        <w:pStyle w:val="Prrafodelista"/>
        <w:numPr>
          <w:ilvl w:val="0"/>
          <w:numId w:val="19"/>
        </w:numPr>
      </w:pPr>
      <w:r>
        <w:t>En la ventana que se nos abre, seleccionamos “</w:t>
      </w:r>
      <w:r w:rsidRPr="00907F54">
        <w:rPr>
          <w:b/>
        </w:rPr>
        <w:t>Cuenta</w:t>
      </w:r>
      <w:r>
        <w:t>” en la lista “</w:t>
      </w:r>
      <w:r w:rsidRPr="00907F54">
        <w:rPr>
          <w:b/>
        </w:rPr>
        <w:t>Resumir campo de valor por</w:t>
      </w:r>
      <w:r>
        <w:t>” y hacemos clic sobre el botón “</w:t>
      </w:r>
      <w:r w:rsidRPr="00907F54">
        <w:rPr>
          <w:b/>
        </w:rPr>
        <w:t>Aceptar</w:t>
      </w:r>
      <w:r>
        <w:t>”</w:t>
      </w:r>
    </w:p>
    <w:p w:rsidR="00907F54" w:rsidRDefault="00907F54" w:rsidP="00907F54"/>
    <w:p w:rsidR="00907F54" w:rsidRDefault="00907F54" w:rsidP="00907F54">
      <w:pPr>
        <w:jc w:val="center"/>
      </w:pPr>
      <w:r>
        <w:rPr>
          <w:noProof/>
          <w:lang w:eastAsia="es-ES"/>
        </w:rPr>
        <w:drawing>
          <wp:inline distT="0" distB="0" distL="0" distR="0">
            <wp:extent cx="3638550" cy="1628775"/>
            <wp:effectExtent l="19050" t="0" r="0" b="0"/>
            <wp:docPr id="68"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srcRect/>
                    <a:stretch>
                      <a:fillRect/>
                    </a:stretch>
                  </pic:blipFill>
                  <pic:spPr bwMode="auto">
                    <a:xfrm>
                      <a:off x="0" y="0"/>
                      <a:ext cx="3638550" cy="1628775"/>
                    </a:xfrm>
                    <a:prstGeom prst="rect">
                      <a:avLst/>
                    </a:prstGeom>
                    <a:noFill/>
                    <a:ln w="9525">
                      <a:noFill/>
                      <a:miter lim="800000"/>
                      <a:headEnd/>
                      <a:tailEnd/>
                    </a:ln>
                  </pic:spPr>
                </pic:pic>
              </a:graphicData>
            </a:graphic>
          </wp:inline>
        </w:drawing>
      </w:r>
    </w:p>
    <w:p w:rsidR="00907F54" w:rsidRDefault="00907F54" w:rsidP="00907F54"/>
    <w:p w:rsidR="00907F54" w:rsidRDefault="00B143B6" w:rsidP="00AA6202">
      <w:pPr>
        <w:pStyle w:val="Prrafodelista"/>
        <w:numPr>
          <w:ilvl w:val="0"/>
          <w:numId w:val="19"/>
        </w:numPr>
      </w:pPr>
      <w:r>
        <w:t>Ahora podemos apreciar que se muestra el conteo de los distintos valores de “</w:t>
      </w:r>
      <w:r w:rsidRPr="00B143B6">
        <w:rPr>
          <w:b/>
        </w:rPr>
        <w:t>Efectividad</w:t>
      </w:r>
      <w:r>
        <w:t>”</w:t>
      </w:r>
    </w:p>
    <w:p w:rsidR="00DB0DD2" w:rsidRDefault="00DB0DD2" w:rsidP="00DB0DD2"/>
    <w:p w:rsidR="00DB0DD2" w:rsidRDefault="00DB0DD2" w:rsidP="00AA6202">
      <w:pPr>
        <w:pStyle w:val="Prrafodelista"/>
        <w:numPr>
          <w:ilvl w:val="0"/>
          <w:numId w:val="19"/>
        </w:numPr>
      </w:pPr>
      <w:r>
        <w:t>Para realizar mejor el análisis crearemos un gráfico dinámico, para ello hacemos clic sobre la tabla dinámica, nos ubicamos en la pestaña “</w:t>
      </w:r>
      <w:r w:rsidRPr="00DB0DD2">
        <w:rPr>
          <w:b/>
        </w:rPr>
        <w:t>Opciones</w:t>
      </w:r>
      <w:r>
        <w:t xml:space="preserve">” </w:t>
      </w:r>
      <w:r w:rsidR="00DB5C56">
        <w:t>y en el grupo “</w:t>
      </w:r>
      <w:r w:rsidR="00DB5C56" w:rsidRPr="00DB5C56">
        <w:rPr>
          <w:b/>
        </w:rPr>
        <w:t>Herramientas</w:t>
      </w:r>
      <w:r w:rsidR="00DB5C56">
        <w:t>” hacemos clic sobre el botón “</w:t>
      </w:r>
      <w:r w:rsidR="00DB5C56" w:rsidRPr="00DB5C56">
        <w:rPr>
          <w:b/>
        </w:rPr>
        <w:t>Gráfico dinámico</w:t>
      </w:r>
      <w:r w:rsidR="00DB5C56">
        <w:t>”</w:t>
      </w:r>
    </w:p>
    <w:p w:rsidR="00586B61" w:rsidRDefault="00586B61" w:rsidP="00586B61">
      <w:pPr>
        <w:pStyle w:val="Prrafodelista"/>
      </w:pPr>
    </w:p>
    <w:p w:rsidR="00586B61" w:rsidRDefault="00586B61" w:rsidP="00AA6202">
      <w:pPr>
        <w:pStyle w:val="Prrafodelista"/>
        <w:numPr>
          <w:ilvl w:val="0"/>
          <w:numId w:val="19"/>
        </w:numPr>
      </w:pPr>
      <w:r>
        <w:t>En la ventana que se abre seleccionamos el primer gráfico de columna, de izquierda a derecha y de arriba hacia abajo</w:t>
      </w:r>
      <w:r w:rsidR="002D657E">
        <w:t>; y luego hacemos clic sobre el botón “</w:t>
      </w:r>
      <w:r w:rsidR="002D657E" w:rsidRPr="002D657E">
        <w:rPr>
          <w:b/>
        </w:rPr>
        <w:t>Aceptar</w:t>
      </w:r>
      <w:r w:rsidR="002D657E">
        <w:t>”</w:t>
      </w:r>
    </w:p>
    <w:p w:rsidR="00586B61" w:rsidRDefault="00586B61" w:rsidP="00586B61">
      <w:pPr>
        <w:pStyle w:val="Prrafodelista"/>
      </w:pPr>
    </w:p>
    <w:p w:rsidR="00586B61" w:rsidRDefault="002D657E" w:rsidP="00586B61">
      <w:r>
        <w:rPr>
          <w:noProof/>
          <w:lang w:eastAsia="es-ES"/>
        </w:rPr>
        <w:drawing>
          <wp:inline distT="0" distB="0" distL="0" distR="0">
            <wp:extent cx="5486400" cy="3686175"/>
            <wp:effectExtent l="19050" t="0" r="0" b="0"/>
            <wp:docPr id="69"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srcRect/>
                    <a:stretch>
                      <a:fillRect/>
                    </a:stretch>
                  </pic:blipFill>
                  <pic:spPr bwMode="auto">
                    <a:xfrm>
                      <a:off x="0" y="0"/>
                      <a:ext cx="5486400" cy="3686175"/>
                    </a:xfrm>
                    <a:prstGeom prst="rect">
                      <a:avLst/>
                    </a:prstGeom>
                    <a:noFill/>
                    <a:ln w="9525">
                      <a:noFill/>
                      <a:miter lim="800000"/>
                      <a:headEnd/>
                      <a:tailEnd/>
                    </a:ln>
                  </pic:spPr>
                </pic:pic>
              </a:graphicData>
            </a:graphic>
          </wp:inline>
        </w:drawing>
      </w:r>
    </w:p>
    <w:p w:rsidR="00586B61" w:rsidRDefault="00586B61" w:rsidP="00586B61">
      <w:pPr>
        <w:pStyle w:val="Prrafodelista"/>
      </w:pPr>
    </w:p>
    <w:p w:rsidR="00586B61" w:rsidRDefault="0021373F" w:rsidP="00AA6202">
      <w:pPr>
        <w:pStyle w:val="Prrafodelista"/>
        <w:numPr>
          <w:ilvl w:val="0"/>
          <w:numId w:val="19"/>
        </w:numPr>
      </w:pPr>
      <w:r>
        <w:t>Obtenemos un gráfico que nos ayuda a ubicar rápidamente la respuesta a nuestra interrogante</w:t>
      </w:r>
    </w:p>
    <w:p w:rsidR="0021373F" w:rsidRDefault="0021373F" w:rsidP="0021373F"/>
    <w:p w:rsidR="0021373F" w:rsidRDefault="0021373F" w:rsidP="0021373F">
      <w:pPr>
        <w:jc w:val="center"/>
      </w:pPr>
      <w:r>
        <w:rPr>
          <w:noProof/>
          <w:lang w:eastAsia="es-ES"/>
        </w:rPr>
        <w:drawing>
          <wp:inline distT="0" distB="0" distL="0" distR="0">
            <wp:extent cx="4311396" cy="262890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srcRect/>
                    <a:stretch>
                      <a:fillRect/>
                    </a:stretch>
                  </pic:blipFill>
                  <pic:spPr bwMode="auto">
                    <a:xfrm>
                      <a:off x="0" y="0"/>
                      <a:ext cx="4311396" cy="2628900"/>
                    </a:xfrm>
                    <a:prstGeom prst="rect">
                      <a:avLst/>
                    </a:prstGeom>
                    <a:noFill/>
                    <a:ln w="9525">
                      <a:noFill/>
                      <a:miter lim="800000"/>
                      <a:headEnd/>
                      <a:tailEnd/>
                    </a:ln>
                  </pic:spPr>
                </pic:pic>
              </a:graphicData>
            </a:graphic>
          </wp:inline>
        </w:drawing>
      </w:r>
    </w:p>
    <w:p w:rsidR="00B735BA" w:rsidRPr="00B735BA" w:rsidRDefault="00B735BA" w:rsidP="00B735BA"/>
    <w:p w:rsidR="002C16A9" w:rsidRDefault="002C16A9" w:rsidP="00646DF8">
      <w:pPr>
        <w:pStyle w:val="Ttulo3"/>
      </w:pPr>
      <w:bookmarkStart w:id="29" w:name="_Toc343491134"/>
      <w:r>
        <w:t>Actualizar los datos de la tabla dinámica</w:t>
      </w:r>
      <w:bookmarkEnd w:id="29"/>
    </w:p>
    <w:p w:rsidR="00772985" w:rsidRDefault="00772985" w:rsidP="00772985">
      <w:r>
        <w:t>Si necesitamos realizar algún cambio en los datos de origen de la tabla dinámica, esto se puede realizar sin mayores inconvenientes ya que la tabla se actualizará automáticamente.</w:t>
      </w:r>
    </w:p>
    <w:p w:rsidR="00772985" w:rsidRDefault="00772985" w:rsidP="00772985"/>
    <w:p w:rsidR="00772985" w:rsidRDefault="00772985" w:rsidP="00772985">
      <w:r>
        <w:t>Sin embargo, de no ocurrir esto, se pueden seguir las siguientes indicaciones para lograrlo</w:t>
      </w:r>
    </w:p>
    <w:p w:rsidR="00772985" w:rsidRDefault="00772985" w:rsidP="00772985"/>
    <w:p w:rsidR="00772985" w:rsidRDefault="00772985" w:rsidP="00772985">
      <w:pPr>
        <w:pStyle w:val="Prrafodelista"/>
        <w:numPr>
          <w:ilvl w:val="0"/>
          <w:numId w:val="20"/>
        </w:numPr>
      </w:pPr>
      <w:r>
        <w:t>Hacer clic sobre la tabla dinámica</w:t>
      </w:r>
    </w:p>
    <w:p w:rsidR="00772985" w:rsidRDefault="00772985" w:rsidP="00772985"/>
    <w:p w:rsidR="00772985" w:rsidRDefault="00772985" w:rsidP="00772985">
      <w:pPr>
        <w:pStyle w:val="Prrafodelista"/>
        <w:numPr>
          <w:ilvl w:val="0"/>
          <w:numId w:val="20"/>
        </w:numPr>
      </w:pPr>
      <w:r>
        <w:t>En la pestaña “</w:t>
      </w:r>
      <w:r w:rsidRPr="00772985">
        <w:rPr>
          <w:b/>
        </w:rPr>
        <w:t>Opciones</w:t>
      </w:r>
      <w:r>
        <w:t>” hacer clic sobre el botón “</w:t>
      </w:r>
      <w:r w:rsidRPr="00772985">
        <w:rPr>
          <w:b/>
        </w:rPr>
        <w:t>Actualizar</w:t>
      </w:r>
      <w:r>
        <w:t>”</w:t>
      </w:r>
    </w:p>
    <w:p w:rsidR="00772985" w:rsidRPr="00772985" w:rsidRDefault="00772985" w:rsidP="00772985"/>
    <w:sectPr w:rsidR="00772985" w:rsidRPr="00772985" w:rsidSect="00645DD3">
      <w:footerReference w:type="default" r:id="rId7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349" w:rsidRDefault="008C6349" w:rsidP="006D43CD">
      <w:r>
        <w:separator/>
      </w:r>
    </w:p>
  </w:endnote>
  <w:endnote w:type="continuationSeparator" w:id="0">
    <w:p w:rsidR="008C6349" w:rsidRDefault="008C6349" w:rsidP="006D4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92016"/>
      <w:docPartObj>
        <w:docPartGallery w:val="Page Numbers (Bottom of Page)"/>
        <w:docPartUnique/>
      </w:docPartObj>
    </w:sdtPr>
    <w:sdtEndPr/>
    <w:sdtContent>
      <w:p w:rsidR="006D43CD" w:rsidRDefault="008C6349">
        <w:pPr>
          <w:pStyle w:val="Piedepgina"/>
          <w:jc w:val="center"/>
        </w:pPr>
        <w:r>
          <w:fldChar w:fldCharType="begin"/>
        </w:r>
        <w:r>
          <w:instrText xml:space="preserve"> PAGE   \* MERGEFORMAT </w:instrText>
        </w:r>
        <w:r>
          <w:fldChar w:fldCharType="separate"/>
        </w:r>
        <w:r w:rsidR="0039243C">
          <w:rPr>
            <w:noProof/>
          </w:rPr>
          <w:t>2</w:t>
        </w:r>
        <w:r>
          <w:rPr>
            <w:noProof/>
          </w:rPr>
          <w:fldChar w:fldCharType="end"/>
        </w:r>
      </w:p>
    </w:sdtContent>
  </w:sdt>
  <w:p w:rsidR="006D43CD" w:rsidRDefault="006D43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349" w:rsidRDefault="008C6349" w:rsidP="006D43CD">
      <w:r>
        <w:separator/>
      </w:r>
    </w:p>
  </w:footnote>
  <w:footnote w:type="continuationSeparator" w:id="0">
    <w:p w:rsidR="008C6349" w:rsidRDefault="008C6349" w:rsidP="006D43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043"/>
    <w:multiLevelType w:val="hybridMultilevel"/>
    <w:tmpl w:val="CD54AED8"/>
    <w:lvl w:ilvl="0" w:tplc="F714865C">
      <w:start w:val="1"/>
      <w:numFmt w:val="decimal"/>
      <w:lvlText w:val="%1."/>
      <w:lvlJc w:val="left"/>
      <w:pPr>
        <w:ind w:left="720" w:hanging="360"/>
      </w:pPr>
      <w:rPr>
        <w:b/>
      </w:rPr>
    </w:lvl>
    <w:lvl w:ilvl="1" w:tplc="3BC2F82A">
      <w:start w:val="1"/>
      <w:numFmt w:val="lowerLetter"/>
      <w:lvlText w:val="%2."/>
      <w:lvlJc w:val="left"/>
      <w:pPr>
        <w:ind w:left="1440" w:hanging="360"/>
      </w:pPr>
      <w:rPr>
        <w: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441EB6"/>
    <w:multiLevelType w:val="hybridMultilevel"/>
    <w:tmpl w:val="124EBA78"/>
    <w:lvl w:ilvl="0" w:tplc="F7148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236A83"/>
    <w:multiLevelType w:val="hybridMultilevel"/>
    <w:tmpl w:val="FC66865E"/>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E633D7"/>
    <w:multiLevelType w:val="hybridMultilevel"/>
    <w:tmpl w:val="964EDB06"/>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8DA4BA2"/>
    <w:multiLevelType w:val="hybridMultilevel"/>
    <w:tmpl w:val="2BF4AAB4"/>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BC6A9C"/>
    <w:multiLevelType w:val="hybridMultilevel"/>
    <w:tmpl w:val="FC66865E"/>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A821866"/>
    <w:multiLevelType w:val="hybridMultilevel"/>
    <w:tmpl w:val="8A2C39D6"/>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AD76F68"/>
    <w:multiLevelType w:val="hybridMultilevel"/>
    <w:tmpl w:val="21D2E93A"/>
    <w:lvl w:ilvl="0" w:tplc="F7148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6BE08CC"/>
    <w:multiLevelType w:val="hybridMultilevel"/>
    <w:tmpl w:val="77989E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B2731D5"/>
    <w:multiLevelType w:val="hybridMultilevel"/>
    <w:tmpl w:val="2BF4AAB4"/>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00B43EA"/>
    <w:multiLevelType w:val="hybridMultilevel"/>
    <w:tmpl w:val="59E05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C2C0696"/>
    <w:multiLevelType w:val="hybridMultilevel"/>
    <w:tmpl w:val="CF3CBC14"/>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D161D76"/>
    <w:multiLevelType w:val="hybridMultilevel"/>
    <w:tmpl w:val="45380362"/>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F2E5D53"/>
    <w:multiLevelType w:val="hybridMultilevel"/>
    <w:tmpl w:val="C1F45880"/>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0FA257D"/>
    <w:multiLevelType w:val="hybridMultilevel"/>
    <w:tmpl w:val="B78E3D7A"/>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2C90A73"/>
    <w:multiLevelType w:val="hybridMultilevel"/>
    <w:tmpl w:val="CD54AED8"/>
    <w:lvl w:ilvl="0" w:tplc="F714865C">
      <w:start w:val="1"/>
      <w:numFmt w:val="decimal"/>
      <w:lvlText w:val="%1."/>
      <w:lvlJc w:val="left"/>
      <w:pPr>
        <w:ind w:left="720" w:hanging="360"/>
      </w:pPr>
      <w:rPr>
        <w:b/>
      </w:rPr>
    </w:lvl>
    <w:lvl w:ilvl="1" w:tplc="3BC2F82A">
      <w:start w:val="1"/>
      <w:numFmt w:val="lowerLetter"/>
      <w:lvlText w:val="%2."/>
      <w:lvlJc w:val="left"/>
      <w:pPr>
        <w:ind w:left="1440" w:hanging="360"/>
      </w:pPr>
      <w:rPr>
        <w: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2311002"/>
    <w:multiLevelType w:val="hybridMultilevel"/>
    <w:tmpl w:val="C1F45880"/>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2503BD9"/>
    <w:multiLevelType w:val="hybridMultilevel"/>
    <w:tmpl w:val="FB4655EA"/>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2765AC4"/>
    <w:multiLevelType w:val="hybridMultilevel"/>
    <w:tmpl w:val="FB4655EA"/>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E8224CF"/>
    <w:multiLevelType w:val="hybridMultilevel"/>
    <w:tmpl w:val="964EDB06"/>
    <w:lvl w:ilvl="0" w:tplc="D76C003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8"/>
  </w:num>
  <w:num w:numId="3">
    <w:abstractNumId w:val="1"/>
  </w:num>
  <w:num w:numId="4">
    <w:abstractNumId w:val="7"/>
  </w:num>
  <w:num w:numId="5">
    <w:abstractNumId w:val="15"/>
  </w:num>
  <w:num w:numId="6">
    <w:abstractNumId w:val="0"/>
  </w:num>
  <w:num w:numId="7">
    <w:abstractNumId w:val="2"/>
  </w:num>
  <w:num w:numId="8">
    <w:abstractNumId w:val="5"/>
  </w:num>
  <w:num w:numId="9">
    <w:abstractNumId w:val="11"/>
  </w:num>
  <w:num w:numId="10">
    <w:abstractNumId w:val="19"/>
  </w:num>
  <w:num w:numId="11">
    <w:abstractNumId w:val="3"/>
  </w:num>
  <w:num w:numId="12">
    <w:abstractNumId w:val="6"/>
  </w:num>
  <w:num w:numId="13">
    <w:abstractNumId w:val="13"/>
  </w:num>
  <w:num w:numId="14">
    <w:abstractNumId w:val="16"/>
  </w:num>
  <w:num w:numId="15">
    <w:abstractNumId w:val="12"/>
  </w:num>
  <w:num w:numId="16">
    <w:abstractNumId w:val="18"/>
  </w:num>
  <w:num w:numId="17">
    <w:abstractNumId w:val="17"/>
  </w:num>
  <w:num w:numId="18">
    <w:abstractNumId w:val="14"/>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6D5"/>
    <w:rsid w:val="00006054"/>
    <w:rsid w:val="0000766E"/>
    <w:rsid w:val="00013F38"/>
    <w:rsid w:val="00040DEE"/>
    <w:rsid w:val="00041D68"/>
    <w:rsid w:val="00044D3F"/>
    <w:rsid w:val="00083244"/>
    <w:rsid w:val="00094C0D"/>
    <w:rsid w:val="000B07F4"/>
    <w:rsid w:val="000C0648"/>
    <w:rsid w:val="000C3175"/>
    <w:rsid w:val="000D0756"/>
    <w:rsid w:val="000D5B49"/>
    <w:rsid w:val="000E1825"/>
    <w:rsid w:val="000E2122"/>
    <w:rsid w:val="000F4FB4"/>
    <w:rsid w:val="000F7E41"/>
    <w:rsid w:val="00102416"/>
    <w:rsid w:val="00117D44"/>
    <w:rsid w:val="00131D84"/>
    <w:rsid w:val="0013360A"/>
    <w:rsid w:val="00135F3A"/>
    <w:rsid w:val="00136E66"/>
    <w:rsid w:val="00140718"/>
    <w:rsid w:val="001741E8"/>
    <w:rsid w:val="001745EA"/>
    <w:rsid w:val="00192F4D"/>
    <w:rsid w:val="001A277E"/>
    <w:rsid w:val="001B3DD3"/>
    <w:rsid w:val="001B4389"/>
    <w:rsid w:val="001C3498"/>
    <w:rsid w:val="001C3925"/>
    <w:rsid w:val="001D252D"/>
    <w:rsid w:val="001D5893"/>
    <w:rsid w:val="0021373F"/>
    <w:rsid w:val="00223F49"/>
    <w:rsid w:val="0022798B"/>
    <w:rsid w:val="0025009B"/>
    <w:rsid w:val="00261390"/>
    <w:rsid w:val="002657E7"/>
    <w:rsid w:val="00277411"/>
    <w:rsid w:val="00280920"/>
    <w:rsid w:val="00283F64"/>
    <w:rsid w:val="00286791"/>
    <w:rsid w:val="00287C2A"/>
    <w:rsid w:val="002A3083"/>
    <w:rsid w:val="002A5B13"/>
    <w:rsid w:val="002B3F36"/>
    <w:rsid w:val="002B6C5B"/>
    <w:rsid w:val="002C16A9"/>
    <w:rsid w:val="002C24C8"/>
    <w:rsid w:val="002C254E"/>
    <w:rsid w:val="002C45D2"/>
    <w:rsid w:val="002D5D96"/>
    <w:rsid w:val="002D657E"/>
    <w:rsid w:val="002D7603"/>
    <w:rsid w:val="002E4248"/>
    <w:rsid w:val="002E7667"/>
    <w:rsid w:val="002E7879"/>
    <w:rsid w:val="002F24EA"/>
    <w:rsid w:val="002F4C11"/>
    <w:rsid w:val="0030448A"/>
    <w:rsid w:val="003249BC"/>
    <w:rsid w:val="003259CD"/>
    <w:rsid w:val="003260A3"/>
    <w:rsid w:val="003401ED"/>
    <w:rsid w:val="00372C2E"/>
    <w:rsid w:val="00373DF3"/>
    <w:rsid w:val="0039243C"/>
    <w:rsid w:val="003931E9"/>
    <w:rsid w:val="003A01E2"/>
    <w:rsid w:val="003B2384"/>
    <w:rsid w:val="003B7286"/>
    <w:rsid w:val="003D5650"/>
    <w:rsid w:val="003D656C"/>
    <w:rsid w:val="003D72CB"/>
    <w:rsid w:val="003F10BE"/>
    <w:rsid w:val="004423EB"/>
    <w:rsid w:val="0044728C"/>
    <w:rsid w:val="00462470"/>
    <w:rsid w:val="0047743E"/>
    <w:rsid w:val="004968EF"/>
    <w:rsid w:val="004A1228"/>
    <w:rsid w:val="004C49E1"/>
    <w:rsid w:val="004C60E6"/>
    <w:rsid w:val="004D414B"/>
    <w:rsid w:val="004E5DEE"/>
    <w:rsid w:val="004F5155"/>
    <w:rsid w:val="004F57D7"/>
    <w:rsid w:val="004F6B92"/>
    <w:rsid w:val="0050387E"/>
    <w:rsid w:val="005237C2"/>
    <w:rsid w:val="00531314"/>
    <w:rsid w:val="00533EEA"/>
    <w:rsid w:val="00535646"/>
    <w:rsid w:val="00550FD9"/>
    <w:rsid w:val="0055140D"/>
    <w:rsid w:val="00554337"/>
    <w:rsid w:val="00555438"/>
    <w:rsid w:val="00571E04"/>
    <w:rsid w:val="00572914"/>
    <w:rsid w:val="0057772B"/>
    <w:rsid w:val="00577BF8"/>
    <w:rsid w:val="005837EC"/>
    <w:rsid w:val="00586B61"/>
    <w:rsid w:val="005A793F"/>
    <w:rsid w:val="005C46B2"/>
    <w:rsid w:val="005C5BBE"/>
    <w:rsid w:val="005C5DBF"/>
    <w:rsid w:val="005C672C"/>
    <w:rsid w:val="005F21AA"/>
    <w:rsid w:val="005F2717"/>
    <w:rsid w:val="00606263"/>
    <w:rsid w:val="006166D5"/>
    <w:rsid w:val="00621B8E"/>
    <w:rsid w:val="00622A5C"/>
    <w:rsid w:val="00622E0B"/>
    <w:rsid w:val="00624C7E"/>
    <w:rsid w:val="00632AB9"/>
    <w:rsid w:val="00633F68"/>
    <w:rsid w:val="00645DD3"/>
    <w:rsid w:val="00646D56"/>
    <w:rsid w:val="00646DF8"/>
    <w:rsid w:val="00666575"/>
    <w:rsid w:val="00671564"/>
    <w:rsid w:val="00675B4B"/>
    <w:rsid w:val="006801CC"/>
    <w:rsid w:val="00681872"/>
    <w:rsid w:val="00681EC7"/>
    <w:rsid w:val="00691398"/>
    <w:rsid w:val="00691E56"/>
    <w:rsid w:val="006933EA"/>
    <w:rsid w:val="00697883"/>
    <w:rsid w:val="006A1B6F"/>
    <w:rsid w:val="006A5064"/>
    <w:rsid w:val="006A6C0E"/>
    <w:rsid w:val="006B0CF4"/>
    <w:rsid w:val="006C3D73"/>
    <w:rsid w:val="006D1788"/>
    <w:rsid w:val="006D2F74"/>
    <w:rsid w:val="006D43CD"/>
    <w:rsid w:val="006F5AC7"/>
    <w:rsid w:val="006F708F"/>
    <w:rsid w:val="00711FCF"/>
    <w:rsid w:val="007125B9"/>
    <w:rsid w:val="0072450C"/>
    <w:rsid w:val="00743C4E"/>
    <w:rsid w:val="00746E90"/>
    <w:rsid w:val="00747841"/>
    <w:rsid w:val="00766266"/>
    <w:rsid w:val="00772985"/>
    <w:rsid w:val="00776684"/>
    <w:rsid w:val="0079179A"/>
    <w:rsid w:val="00793E5E"/>
    <w:rsid w:val="007A0608"/>
    <w:rsid w:val="007A5704"/>
    <w:rsid w:val="007A57F0"/>
    <w:rsid w:val="007C0091"/>
    <w:rsid w:val="007C084B"/>
    <w:rsid w:val="007C3FE8"/>
    <w:rsid w:val="007C4EB2"/>
    <w:rsid w:val="007C702E"/>
    <w:rsid w:val="007D2AED"/>
    <w:rsid w:val="007E22E8"/>
    <w:rsid w:val="0080082F"/>
    <w:rsid w:val="00806EFE"/>
    <w:rsid w:val="00810772"/>
    <w:rsid w:val="00817FE2"/>
    <w:rsid w:val="00821316"/>
    <w:rsid w:val="0083091B"/>
    <w:rsid w:val="00835306"/>
    <w:rsid w:val="00844160"/>
    <w:rsid w:val="008474CB"/>
    <w:rsid w:val="00860D45"/>
    <w:rsid w:val="00867CE6"/>
    <w:rsid w:val="00875D0F"/>
    <w:rsid w:val="00884AD5"/>
    <w:rsid w:val="008A4EF9"/>
    <w:rsid w:val="008A7FDB"/>
    <w:rsid w:val="008B4C55"/>
    <w:rsid w:val="008B7F08"/>
    <w:rsid w:val="008C6349"/>
    <w:rsid w:val="008D5949"/>
    <w:rsid w:val="008E002C"/>
    <w:rsid w:val="00900E8D"/>
    <w:rsid w:val="00907F54"/>
    <w:rsid w:val="00941ED4"/>
    <w:rsid w:val="0094747C"/>
    <w:rsid w:val="009576F3"/>
    <w:rsid w:val="009659E7"/>
    <w:rsid w:val="00976714"/>
    <w:rsid w:val="009802F7"/>
    <w:rsid w:val="0098761A"/>
    <w:rsid w:val="009A4A17"/>
    <w:rsid w:val="009A70A4"/>
    <w:rsid w:val="009C41C8"/>
    <w:rsid w:val="009C77DB"/>
    <w:rsid w:val="009E2ACA"/>
    <w:rsid w:val="009F43BB"/>
    <w:rsid w:val="009F5C94"/>
    <w:rsid w:val="009F7BA2"/>
    <w:rsid w:val="00A10569"/>
    <w:rsid w:val="00A10DE3"/>
    <w:rsid w:val="00A30438"/>
    <w:rsid w:val="00A44D76"/>
    <w:rsid w:val="00A47ACD"/>
    <w:rsid w:val="00A60C06"/>
    <w:rsid w:val="00A61001"/>
    <w:rsid w:val="00A631B2"/>
    <w:rsid w:val="00A642DA"/>
    <w:rsid w:val="00A74B89"/>
    <w:rsid w:val="00A77AEF"/>
    <w:rsid w:val="00A8282A"/>
    <w:rsid w:val="00A9311D"/>
    <w:rsid w:val="00A97263"/>
    <w:rsid w:val="00A97B94"/>
    <w:rsid w:val="00AA31CF"/>
    <w:rsid w:val="00AA3494"/>
    <w:rsid w:val="00AA48FB"/>
    <w:rsid w:val="00AA5D69"/>
    <w:rsid w:val="00AA6202"/>
    <w:rsid w:val="00AB24AD"/>
    <w:rsid w:val="00AB6927"/>
    <w:rsid w:val="00AC10E7"/>
    <w:rsid w:val="00AC10EB"/>
    <w:rsid w:val="00AC11AE"/>
    <w:rsid w:val="00AC37B0"/>
    <w:rsid w:val="00AD0BA5"/>
    <w:rsid w:val="00AD1A30"/>
    <w:rsid w:val="00AF2E1F"/>
    <w:rsid w:val="00B143B6"/>
    <w:rsid w:val="00B16551"/>
    <w:rsid w:val="00B207F3"/>
    <w:rsid w:val="00B219F6"/>
    <w:rsid w:val="00B27FAC"/>
    <w:rsid w:val="00B5227E"/>
    <w:rsid w:val="00B52745"/>
    <w:rsid w:val="00B54C70"/>
    <w:rsid w:val="00B6202D"/>
    <w:rsid w:val="00B63DC1"/>
    <w:rsid w:val="00B65D25"/>
    <w:rsid w:val="00B66468"/>
    <w:rsid w:val="00B735BA"/>
    <w:rsid w:val="00B84BA1"/>
    <w:rsid w:val="00BD7805"/>
    <w:rsid w:val="00BE282A"/>
    <w:rsid w:val="00BE31B4"/>
    <w:rsid w:val="00BE681F"/>
    <w:rsid w:val="00BE7259"/>
    <w:rsid w:val="00BF1A51"/>
    <w:rsid w:val="00BF26DB"/>
    <w:rsid w:val="00C160E0"/>
    <w:rsid w:val="00C1644E"/>
    <w:rsid w:val="00C31065"/>
    <w:rsid w:val="00C32245"/>
    <w:rsid w:val="00C362B3"/>
    <w:rsid w:val="00C36395"/>
    <w:rsid w:val="00C52101"/>
    <w:rsid w:val="00C5316A"/>
    <w:rsid w:val="00C56401"/>
    <w:rsid w:val="00C70E46"/>
    <w:rsid w:val="00C75C38"/>
    <w:rsid w:val="00C84170"/>
    <w:rsid w:val="00C90650"/>
    <w:rsid w:val="00C95B08"/>
    <w:rsid w:val="00CA0284"/>
    <w:rsid w:val="00CC39A4"/>
    <w:rsid w:val="00CD209F"/>
    <w:rsid w:val="00CF729E"/>
    <w:rsid w:val="00D10AD3"/>
    <w:rsid w:val="00D20024"/>
    <w:rsid w:val="00D31D0F"/>
    <w:rsid w:val="00D34EF7"/>
    <w:rsid w:val="00D45597"/>
    <w:rsid w:val="00D60340"/>
    <w:rsid w:val="00D60601"/>
    <w:rsid w:val="00D62325"/>
    <w:rsid w:val="00D72D09"/>
    <w:rsid w:val="00D7374F"/>
    <w:rsid w:val="00D75699"/>
    <w:rsid w:val="00D82480"/>
    <w:rsid w:val="00D86264"/>
    <w:rsid w:val="00D95CB3"/>
    <w:rsid w:val="00DA1107"/>
    <w:rsid w:val="00DA1D21"/>
    <w:rsid w:val="00DA4173"/>
    <w:rsid w:val="00DB0DD2"/>
    <w:rsid w:val="00DB5C56"/>
    <w:rsid w:val="00DB7F6E"/>
    <w:rsid w:val="00DC017D"/>
    <w:rsid w:val="00DE6A54"/>
    <w:rsid w:val="00E00D13"/>
    <w:rsid w:val="00E075EA"/>
    <w:rsid w:val="00E15B57"/>
    <w:rsid w:val="00E23485"/>
    <w:rsid w:val="00E40443"/>
    <w:rsid w:val="00E43696"/>
    <w:rsid w:val="00E50178"/>
    <w:rsid w:val="00E541CB"/>
    <w:rsid w:val="00E5537F"/>
    <w:rsid w:val="00E61F2B"/>
    <w:rsid w:val="00E630BC"/>
    <w:rsid w:val="00E66E15"/>
    <w:rsid w:val="00E71342"/>
    <w:rsid w:val="00E77AC6"/>
    <w:rsid w:val="00E93B16"/>
    <w:rsid w:val="00E948A4"/>
    <w:rsid w:val="00E95381"/>
    <w:rsid w:val="00EA0B74"/>
    <w:rsid w:val="00EA476A"/>
    <w:rsid w:val="00EA7C44"/>
    <w:rsid w:val="00EB2957"/>
    <w:rsid w:val="00EB2A8A"/>
    <w:rsid w:val="00EB48A5"/>
    <w:rsid w:val="00EB694E"/>
    <w:rsid w:val="00EC2964"/>
    <w:rsid w:val="00EC2BA8"/>
    <w:rsid w:val="00EC5969"/>
    <w:rsid w:val="00ED196F"/>
    <w:rsid w:val="00EE4D1A"/>
    <w:rsid w:val="00F025FA"/>
    <w:rsid w:val="00F075C2"/>
    <w:rsid w:val="00F2025B"/>
    <w:rsid w:val="00F2041D"/>
    <w:rsid w:val="00F31329"/>
    <w:rsid w:val="00F3545D"/>
    <w:rsid w:val="00F41BFB"/>
    <w:rsid w:val="00F5654F"/>
    <w:rsid w:val="00F65EB4"/>
    <w:rsid w:val="00F71820"/>
    <w:rsid w:val="00F71D6B"/>
    <w:rsid w:val="00F7420D"/>
    <w:rsid w:val="00F77129"/>
    <w:rsid w:val="00F868EA"/>
    <w:rsid w:val="00F9364A"/>
    <w:rsid w:val="00F97CC0"/>
    <w:rsid w:val="00FB40CC"/>
    <w:rsid w:val="00FB44F8"/>
    <w:rsid w:val="00FB60B0"/>
    <w:rsid w:val="00FC49FA"/>
    <w:rsid w:val="00FD144A"/>
    <w:rsid w:val="00FD74D6"/>
    <w:rsid w:val="00FF30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696"/>
    <w:pPr>
      <w:jc w:val="both"/>
    </w:pPr>
  </w:style>
  <w:style w:type="paragraph" w:styleId="Ttulo1">
    <w:name w:val="heading 1"/>
    <w:basedOn w:val="Normal"/>
    <w:next w:val="Normal"/>
    <w:link w:val="Ttulo1Car"/>
    <w:uiPriority w:val="9"/>
    <w:qFormat/>
    <w:rsid w:val="006166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610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60340"/>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166D5"/>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2C16A9"/>
    <w:pPr>
      <w:ind w:left="720"/>
      <w:contextualSpacing/>
    </w:pPr>
  </w:style>
  <w:style w:type="character" w:customStyle="1" w:styleId="Ttulo2Car">
    <w:name w:val="Título 2 Car"/>
    <w:basedOn w:val="Fuentedeprrafopredeter"/>
    <w:link w:val="Ttulo2"/>
    <w:uiPriority w:val="9"/>
    <w:rsid w:val="00A61001"/>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A47ACD"/>
    <w:rPr>
      <w:color w:val="0000FF" w:themeColor="hyperlink"/>
      <w:u w:val="single"/>
    </w:rPr>
  </w:style>
  <w:style w:type="paragraph" w:styleId="Textodeglobo">
    <w:name w:val="Balloon Text"/>
    <w:basedOn w:val="Normal"/>
    <w:link w:val="TextodegloboCar"/>
    <w:uiPriority w:val="99"/>
    <w:semiHidden/>
    <w:unhideWhenUsed/>
    <w:rsid w:val="00083244"/>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244"/>
    <w:rPr>
      <w:rFonts w:ascii="Tahoma" w:hAnsi="Tahoma" w:cs="Tahoma"/>
      <w:sz w:val="16"/>
      <w:szCs w:val="16"/>
    </w:rPr>
  </w:style>
  <w:style w:type="character" w:customStyle="1" w:styleId="Ttulo3Car">
    <w:name w:val="Título 3 Car"/>
    <w:basedOn w:val="Fuentedeprrafopredeter"/>
    <w:link w:val="Ttulo3"/>
    <w:uiPriority w:val="9"/>
    <w:rsid w:val="00D60340"/>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F71D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6D43CD"/>
    <w:pPr>
      <w:tabs>
        <w:tab w:val="center" w:pos="4513"/>
        <w:tab w:val="right" w:pos="9026"/>
      </w:tabs>
    </w:pPr>
  </w:style>
  <w:style w:type="character" w:customStyle="1" w:styleId="EncabezadoCar">
    <w:name w:val="Encabezado Car"/>
    <w:basedOn w:val="Fuentedeprrafopredeter"/>
    <w:link w:val="Encabezado"/>
    <w:uiPriority w:val="99"/>
    <w:semiHidden/>
    <w:rsid w:val="006D43CD"/>
  </w:style>
  <w:style w:type="paragraph" w:styleId="Piedepgina">
    <w:name w:val="footer"/>
    <w:basedOn w:val="Normal"/>
    <w:link w:val="PiedepginaCar"/>
    <w:uiPriority w:val="99"/>
    <w:unhideWhenUsed/>
    <w:rsid w:val="006D43CD"/>
    <w:pPr>
      <w:tabs>
        <w:tab w:val="center" w:pos="4513"/>
        <w:tab w:val="right" w:pos="9026"/>
      </w:tabs>
    </w:pPr>
  </w:style>
  <w:style w:type="character" w:customStyle="1" w:styleId="PiedepginaCar">
    <w:name w:val="Pie de página Car"/>
    <w:basedOn w:val="Fuentedeprrafopredeter"/>
    <w:link w:val="Piedepgina"/>
    <w:uiPriority w:val="99"/>
    <w:rsid w:val="006D43CD"/>
  </w:style>
  <w:style w:type="paragraph" w:styleId="TtulodeTDC">
    <w:name w:val="TOC Heading"/>
    <w:basedOn w:val="Ttulo1"/>
    <w:next w:val="Normal"/>
    <w:uiPriority w:val="39"/>
    <w:semiHidden/>
    <w:unhideWhenUsed/>
    <w:qFormat/>
    <w:rsid w:val="000F4FB4"/>
    <w:pPr>
      <w:spacing w:line="276" w:lineRule="auto"/>
      <w:jc w:val="left"/>
      <w:outlineLvl w:val="9"/>
    </w:pPr>
  </w:style>
  <w:style w:type="paragraph" w:styleId="TDC1">
    <w:name w:val="toc 1"/>
    <w:basedOn w:val="Normal"/>
    <w:next w:val="Normal"/>
    <w:autoRedefine/>
    <w:uiPriority w:val="39"/>
    <w:unhideWhenUsed/>
    <w:rsid w:val="000F4FB4"/>
    <w:pPr>
      <w:spacing w:after="100"/>
    </w:pPr>
  </w:style>
  <w:style w:type="paragraph" w:styleId="TDC2">
    <w:name w:val="toc 2"/>
    <w:basedOn w:val="Normal"/>
    <w:next w:val="Normal"/>
    <w:autoRedefine/>
    <w:uiPriority w:val="39"/>
    <w:unhideWhenUsed/>
    <w:rsid w:val="000F4FB4"/>
    <w:pPr>
      <w:spacing w:after="100"/>
      <w:ind w:left="220"/>
    </w:pPr>
  </w:style>
  <w:style w:type="paragraph" w:styleId="TDC3">
    <w:name w:val="toc 3"/>
    <w:basedOn w:val="Normal"/>
    <w:next w:val="Normal"/>
    <w:autoRedefine/>
    <w:uiPriority w:val="39"/>
    <w:unhideWhenUsed/>
    <w:rsid w:val="000F4FB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696"/>
    <w:pPr>
      <w:jc w:val="both"/>
    </w:pPr>
  </w:style>
  <w:style w:type="paragraph" w:styleId="Ttulo1">
    <w:name w:val="heading 1"/>
    <w:basedOn w:val="Normal"/>
    <w:next w:val="Normal"/>
    <w:link w:val="Ttulo1Car"/>
    <w:uiPriority w:val="9"/>
    <w:qFormat/>
    <w:rsid w:val="006166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610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60340"/>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166D5"/>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2C16A9"/>
    <w:pPr>
      <w:ind w:left="720"/>
      <w:contextualSpacing/>
    </w:pPr>
  </w:style>
  <w:style w:type="character" w:customStyle="1" w:styleId="Ttulo2Car">
    <w:name w:val="Título 2 Car"/>
    <w:basedOn w:val="Fuentedeprrafopredeter"/>
    <w:link w:val="Ttulo2"/>
    <w:uiPriority w:val="9"/>
    <w:rsid w:val="00A61001"/>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A47ACD"/>
    <w:rPr>
      <w:color w:val="0000FF" w:themeColor="hyperlink"/>
      <w:u w:val="single"/>
    </w:rPr>
  </w:style>
  <w:style w:type="paragraph" w:styleId="Textodeglobo">
    <w:name w:val="Balloon Text"/>
    <w:basedOn w:val="Normal"/>
    <w:link w:val="TextodegloboCar"/>
    <w:uiPriority w:val="99"/>
    <w:semiHidden/>
    <w:unhideWhenUsed/>
    <w:rsid w:val="00083244"/>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244"/>
    <w:rPr>
      <w:rFonts w:ascii="Tahoma" w:hAnsi="Tahoma" w:cs="Tahoma"/>
      <w:sz w:val="16"/>
      <w:szCs w:val="16"/>
    </w:rPr>
  </w:style>
  <w:style w:type="character" w:customStyle="1" w:styleId="Ttulo3Car">
    <w:name w:val="Título 3 Car"/>
    <w:basedOn w:val="Fuentedeprrafopredeter"/>
    <w:link w:val="Ttulo3"/>
    <w:uiPriority w:val="9"/>
    <w:rsid w:val="00D60340"/>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F71D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6D43CD"/>
    <w:pPr>
      <w:tabs>
        <w:tab w:val="center" w:pos="4513"/>
        <w:tab w:val="right" w:pos="9026"/>
      </w:tabs>
    </w:pPr>
  </w:style>
  <w:style w:type="character" w:customStyle="1" w:styleId="EncabezadoCar">
    <w:name w:val="Encabezado Car"/>
    <w:basedOn w:val="Fuentedeprrafopredeter"/>
    <w:link w:val="Encabezado"/>
    <w:uiPriority w:val="99"/>
    <w:semiHidden/>
    <w:rsid w:val="006D43CD"/>
  </w:style>
  <w:style w:type="paragraph" w:styleId="Piedepgina">
    <w:name w:val="footer"/>
    <w:basedOn w:val="Normal"/>
    <w:link w:val="PiedepginaCar"/>
    <w:uiPriority w:val="99"/>
    <w:unhideWhenUsed/>
    <w:rsid w:val="006D43CD"/>
    <w:pPr>
      <w:tabs>
        <w:tab w:val="center" w:pos="4513"/>
        <w:tab w:val="right" w:pos="9026"/>
      </w:tabs>
    </w:pPr>
  </w:style>
  <w:style w:type="character" w:customStyle="1" w:styleId="PiedepginaCar">
    <w:name w:val="Pie de página Car"/>
    <w:basedOn w:val="Fuentedeprrafopredeter"/>
    <w:link w:val="Piedepgina"/>
    <w:uiPriority w:val="99"/>
    <w:rsid w:val="006D43CD"/>
  </w:style>
  <w:style w:type="paragraph" w:styleId="TtulodeTDC">
    <w:name w:val="TOC Heading"/>
    <w:basedOn w:val="Ttulo1"/>
    <w:next w:val="Normal"/>
    <w:uiPriority w:val="39"/>
    <w:semiHidden/>
    <w:unhideWhenUsed/>
    <w:qFormat/>
    <w:rsid w:val="000F4FB4"/>
    <w:pPr>
      <w:spacing w:line="276" w:lineRule="auto"/>
      <w:jc w:val="left"/>
      <w:outlineLvl w:val="9"/>
    </w:pPr>
  </w:style>
  <w:style w:type="paragraph" w:styleId="TDC1">
    <w:name w:val="toc 1"/>
    <w:basedOn w:val="Normal"/>
    <w:next w:val="Normal"/>
    <w:autoRedefine/>
    <w:uiPriority w:val="39"/>
    <w:unhideWhenUsed/>
    <w:rsid w:val="000F4FB4"/>
    <w:pPr>
      <w:spacing w:after="100"/>
    </w:pPr>
  </w:style>
  <w:style w:type="paragraph" w:styleId="TDC2">
    <w:name w:val="toc 2"/>
    <w:basedOn w:val="Normal"/>
    <w:next w:val="Normal"/>
    <w:autoRedefine/>
    <w:uiPriority w:val="39"/>
    <w:unhideWhenUsed/>
    <w:rsid w:val="000F4FB4"/>
    <w:pPr>
      <w:spacing w:after="100"/>
      <w:ind w:left="220"/>
    </w:pPr>
  </w:style>
  <w:style w:type="paragraph" w:styleId="TDC3">
    <w:name w:val="toc 3"/>
    <w:basedOn w:val="Normal"/>
    <w:next w:val="Normal"/>
    <w:autoRedefine/>
    <w:uiPriority w:val="39"/>
    <w:unhideWhenUsed/>
    <w:rsid w:val="000F4FB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5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mailchimp.com/pricing/" TargetMode="External"/><Relationship Id="rId50" Type="http://schemas.openxmlformats.org/officeDocument/2006/relationships/image" Target="media/image39.png"/><Relationship Id="rId55" Type="http://schemas.openxmlformats.org/officeDocument/2006/relationships/hyperlink" Target="http://www.generatedata.com/" TargetMode="External"/><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7" Type="http://schemas.openxmlformats.org/officeDocument/2006/relationships/webSettings" Target="webSetting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49.png"/><Relationship Id="rId10" Type="http://schemas.openxmlformats.org/officeDocument/2006/relationships/hyperlink" Target="http://www.unicef.org/spanish/sowc09/statistics/tables.php"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59.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hyperlink" Target="http://www.generatedata.com/" TargetMode="External"/><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CC5C07-6FCF-4BF7-A7B0-EDF3CF6D4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4787</Words>
  <Characters>26332</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Excel - Avanzado</vt:lpstr>
    </vt:vector>
  </TitlesOfParts>
  <Company>Uneweb</Company>
  <LinksUpToDate>false</LinksUpToDate>
  <CharactersWithSpaces>31057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 - Avanzado</dc:title>
  <dc:subject>Nivel inicial dentro de los element</dc:subject>
  <dc:creator>UNEWEB</dc:creator>
  <cp:keywords/>
  <dc:description/>
  <cp:lastModifiedBy>Coordinación 2</cp:lastModifiedBy>
  <cp:revision>2</cp:revision>
  <cp:lastPrinted>2012-12-17T14:49:00Z</cp:lastPrinted>
  <dcterms:created xsi:type="dcterms:W3CDTF">2012-12-17T14:54:00Z</dcterms:created>
  <dcterms:modified xsi:type="dcterms:W3CDTF">2012-12-17T14:54:00Z</dcterms:modified>
</cp:coreProperties>
</file>